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4DD0D3" w14:textId="0B774F98" w:rsidR="00074780" w:rsidRDefault="00074780">
      <w:pPr>
        <w:rPr>
          <w:b/>
          <w:sz w:val="36"/>
          <w:szCs w:val="36"/>
        </w:rPr>
      </w:pPr>
      <w:r w:rsidRPr="00074780">
        <w:rPr>
          <w:b/>
          <w:sz w:val="36"/>
          <w:szCs w:val="36"/>
        </w:rPr>
        <w:t xml:space="preserve">Artemide design </w:t>
      </w:r>
      <w:proofErr w:type="spellStart"/>
      <w:r w:rsidRPr="00074780">
        <w:rPr>
          <w:b/>
          <w:sz w:val="36"/>
          <w:szCs w:val="36"/>
        </w:rPr>
        <w:t>group</w:t>
      </w:r>
      <w:proofErr w:type="spellEnd"/>
      <w:r>
        <w:rPr>
          <w:b/>
          <w:sz w:val="36"/>
          <w:szCs w:val="36"/>
        </w:rPr>
        <w:t>: Mit neuen Partnern die Zukunft</w:t>
      </w:r>
      <w:r w:rsidR="00683F80">
        <w:rPr>
          <w:b/>
          <w:sz w:val="36"/>
          <w:szCs w:val="36"/>
        </w:rPr>
        <w:t xml:space="preserve"> des Lichts</w:t>
      </w:r>
      <w:r>
        <w:rPr>
          <w:b/>
          <w:sz w:val="36"/>
          <w:szCs w:val="36"/>
        </w:rPr>
        <w:t xml:space="preserve"> gestalten</w:t>
      </w:r>
    </w:p>
    <w:p w14:paraId="11069897" w14:textId="060FEFCF" w:rsidR="0030073C" w:rsidRPr="0030073C" w:rsidRDefault="002F49C3">
      <w:pPr>
        <w:rPr>
          <w:b/>
          <w:sz w:val="24"/>
          <w:szCs w:val="24"/>
        </w:rPr>
      </w:pPr>
      <w:r>
        <w:rPr>
          <w:b/>
          <w:sz w:val="24"/>
          <w:szCs w:val="24"/>
        </w:rPr>
        <w:t xml:space="preserve">Artemide ruft die „Artemide design </w:t>
      </w:r>
      <w:proofErr w:type="spellStart"/>
      <w:r>
        <w:rPr>
          <w:b/>
          <w:sz w:val="24"/>
          <w:szCs w:val="24"/>
        </w:rPr>
        <w:t>group</w:t>
      </w:r>
      <w:proofErr w:type="spellEnd"/>
      <w:r>
        <w:rPr>
          <w:b/>
          <w:sz w:val="24"/>
          <w:szCs w:val="24"/>
        </w:rPr>
        <w:t xml:space="preserve">“ ins Leben: Die exklusive VIP-Kundengruppe </w:t>
      </w:r>
      <w:r w:rsidR="00580946">
        <w:rPr>
          <w:b/>
          <w:sz w:val="24"/>
          <w:szCs w:val="24"/>
        </w:rPr>
        <w:t xml:space="preserve">besteht aus </w:t>
      </w:r>
      <w:r w:rsidRPr="002F49C3">
        <w:rPr>
          <w:b/>
          <w:sz w:val="24"/>
          <w:szCs w:val="24"/>
        </w:rPr>
        <w:t>Einrichter</w:t>
      </w:r>
      <w:r w:rsidR="00580946">
        <w:rPr>
          <w:b/>
          <w:sz w:val="24"/>
          <w:szCs w:val="24"/>
        </w:rPr>
        <w:t>n</w:t>
      </w:r>
      <w:r>
        <w:rPr>
          <w:b/>
          <w:sz w:val="24"/>
          <w:szCs w:val="24"/>
        </w:rPr>
        <w:t xml:space="preserve">, </w:t>
      </w:r>
      <w:r w:rsidR="00580946">
        <w:rPr>
          <w:b/>
          <w:sz w:val="24"/>
          <w:szCs w:val="24"/>
        </w:rPr>
        <w:t xml:space="preserve">Interior-Spezialisten, </w:t>
      </w:r>
      <w:r>
        <w:rPr>
          <w:b/>
          <w:sz w:val="24"/>
          <w:szCs w:val="24"/>
        </w:rPr>
        <w:t>Objektgestalter</w:t>
      </w:r>
      <w:r w:rsidR="00580946">
        <w:rPr>
          <w:b/>
          <w:sz w:val="24"/>
          <w:szCs w:val="24"/>
        </w:rPr>
        <w:t>n</w:t>
      </w:r>
      <w:r>
        <w:rPr>
          <w:b/>
          <w:sz w:val="24"/>
          <w:szCs w:val="24"/>
        </w:rPr>
        <w:t xml:space="preserve"> </w:t>
      </w:r>
      <w:r w:rsidR="00580946">
        <w:rPr>
          <w:b/>
          <w:sz w:val="24"/>
          <w:szCs w:val="24"/>
        </w:rPr>
        <w:t>und</w:t>
      </w:r>
      <w:r w:rsidRPr="002F49C3">
        <w:rPr>
          <w:b/>
          <w:sz w:val="24"/>
          <w:szCs w:val="24"/>
        </w:rPr>
        <w:t xml:space="preserve"> </w:t>
      </w:r>
      <w:r w:rsidR="00D64EB0">
        <w:rPr>
          <w:b/>
          <w:sz w:val="24"/>
          <w:szCs w:val="24"/>
        </w:rPr>
        <w:t>F</w:t>
      </w:r>
      <w:r w:rsidRPr="002F49C3">
        <w:rPr>
          <w:b/>
          <w:sz w:val="24"/>
          <w:szCs w:val="24"/>
        </w:rPr>
        <w:t>achhändler</w:t>
      </w:r>
      <w:r w:rsidR="00580946">
        <w:rPr>
          <w:b/>
          <w:sz w:val="24"/>
          <w:szCs w:val="24"/>
        </w:rPr>
        <w:t>n</w:t>
      </w:r>
      <w:r w:rsidRPr="002F49C3">
        <w:rPr>
          <w:b/>
          <w:sz w:val="24"/>
          <w:szCs w:val="24"/>
        </w:rPr>
        <w:t>.</w:t>
      </w:r>
      <w:r w:rsidR="0013727F">
        <w:rPr>
          <w:b/>
          <w:sz w:val="24"/>
          <w:szCs w:val="24"/>
        </w:rPr>
        <w:t xml:space="preserve"> </w:t>
      </w:r>
      <w:r>
        <w:rPr>
          <w:b/>
          <w:sz w:val="24"/>
          <w:szCs w:val="24"/>
        </w:rPr>
        <w:t xml:space="preserve">Ziel </w:t>
      </w:r>
      <w:r w:rsidR="00D64EB0">
        <w:rPr>
          <w:b/>
          <w:sz w:val="24"/>
          <w:szCs w:val="24"/>
        </w:rPr>
        <w:t>des italienischen Leuchtenherstellers</w:t>
      </w:r>
      <w:r w:rsidR="00580946">
        <w:rPr>
          <w:b/>
          <w:sz w:val="24"/>
          <w:szCs w:val="24"/>
        </w:rPr>
        <w:t xml:space="preserve"> </w:t>
      </w:r>
      <w:r>
        <w:rPr>
          <w:b/>
          <w:sz w:val="24"/>
          <w:szCs w:val="24"/>
        </w:rPr>
        <w:t xml:space="preserve">ist es, die kollaborative Zusammenarbeit mit </w:t>
      </w:r>
      <w:r w:rsidR="00580946">
        <w:rPr>
          <w:b/>
          <w:sz w:val="24"/>
          <w:szCs w:val="24"/>
        </w:rPr>
        <w:t>etablierten</w:t>
      </w:r>
      <w:r>
        <w:rPr>
          <w:b/>
          <w:sz w:val="24"/>
          <w:szCs w:val="24"/>
        </w:rPr>
        <w:t xml:space="preserve"> Premiumpartnern auf eine neue Stufe zu heben – und gemeinsam</w:t>
      </w:r>
      <w:r w:rsidR="00730972">
        <w:rPr>
          <w:b/>
          <w:sz w:val="24"/>
          <w:szCs w:val="24"/>
        </w:rPr>
        <w:t>e Wege in die</w:t>
      </w:r>
      <w:r>
        <w:rPr>
          <w:b/>
          <w:sz w:val="24"/>
          <w:szCs w:val="24"/>
        </w:rPr>
        <w:t xml:space="preserve"> Zukunft zu </w:t>
      </w:r>
      <w:r w:rsidR="00730972">
        <w:rPr>
          <w:b/>
          <w:sz w:val="24"/>
          <w:szCs w:val="24"/>
        </w:rPr>
        <w:t>beschreiten</w:t>
      </w:r>
      <w:r>
        <w:rPr>
          <w:b/>
          <w:sz w:val="24"/>
          <w:szCs w:val="24"/>
        </w:rPr>
        <w:t xml:space="preserve">. </w:t>
      </w:r>
    </w:p>
    <w:p w14:paraId="16C5712C" w14:textId="7D2990B2" w:rsidR="00730972" w:rsidRPr="00730972" w:rsidRDefault="00514BC6">
      <w:pPr>
        <w:rPr>
          <w:b/>
          <w:sz w:val="24"/>
          <w:szCs w:val="24"/>
        </w:rPr>
      </w:pPr>
      <w:r w:rsidRPr="00514BC6">
        <w:rPr>
          <w:b/>
          <w:sz w:val="24"/>
          <w:szCs w:val="24"/>
        </w:rPr>
        <w:t>Austausch zwischen Gleichgesinnten</w:t>
      </w:r>
    </w:p>
    <w:p w14:paraId="7FEA62D0" w14:textId="4D86BC95" w:rsidR="0013727F" w:rsidRDefault="0013727F">
      <w:pPr>
        <w:rPr>
          <w:bCs/>
          <w:sz w:val="24"/>
          <w:szCs w:val="24"/>
        </w:rPr>
      </w:pPr>
      <w:r w:rsidRPr="0013727F">
        <w:rPr>
          <w:bCs/>
          <w:sz w:val="24"/>
          <w:szCs w:val="24"/>
        </w:rPr>
        <w:t xml:space="preserve">Aktuell zählt die Gruppe </w:t>
      </w:r>
      <w:r w:rsidR="00683F80">
        <w:rPr>
          <w:bCs/>
          <w:sz w:val="24"/>
          <w:szCs w:val="24"/>
        </w:rPr>
        <w:t>30</w:t>
      </w:r>
      <w:r w:rsidRPr="0013727F">
        <w:rPr>
          <w:bCs/>
          <w:sz w:val="24"/>
          <w:szCs w:val="24"/>
        </w:rPr>
        <w:t xml:space="preserve"> Mitglieder in Deutschland und </w:t>
      </w:r>
      <w:r w:rsidR="00580946">
        <w:rPr>
          <w:bCs/>
          <w:sz w:val="24"/>
          <w:szCs w:val="24"/>
        </w:rPr>
        <w:t>fünf weitere</w:t>
      </w:r>
      <w:r w:rsidRPr="0013727F">
        <w:rPr>
          <w:bCs/>
          <w:sz w:val="24"/>
          <w:szCs w:val="24"/>
        </w:rPr>
        <w:t xml:space="preserve"> in Österreich</w:t>
      </w:r>
      <w:r>
        <w:rPr>
          <w:bCs/>
          <w:sz w:val="24"/>
          <w:szCs w:val="24"/>
        </w:rPr>
        <w:t xml:space="preserve">. </w:t>
      </w:r>
      <w:r w:rsidR="00580946">
        <w:rPr>
          <w:bCs/>
          <w:sz w:val="24"/>
          <w:szCs w:val="24"/>
        </w:rPr>
        <w:t xml:space="preserve">Dabei handelt es sich durchweg um </w:t>
      </w:r>
      <w:r w:rsidR="00683F80">
        <w:rPr>
          <w:bCs/>
          <w:sz w:val="24"/>
          <w:szCs w:val="24"/>
        </w:rPr>
        <w:t>Partner</w:t>
      </w:r>
      <w:r w:rsidR="003627AE">
        <w:rPr>
          <w:bCs/>
          <w:sz w:val="24"/>
          <w:szCs w:val="24"/>
        </w:rPr>
        <w:t xml:space="preserve">, die sich durch hochwertige Design- und Lichtlösungen in den Bereichen </w:t>
      </w:r>
      <w:r w:rsidR="003627AE" w:rsidRPr="003627AE">
        <w:rPr>
          <w:bCs/>
          <w:sz w:val="24"/>
          <w:szCs w:val="24"/>
        </w:rPr>
        <w:t>Wohnen, Arbeiten und Objekt</w:t>
      </w:r>
      <w:r w:rsidR="003627AE">
        <w:rPr>
          <w:bCs/>
          <w:sz w:val="24"/>
          <w:szCs w:val="24"/>
        </w:rPr>
        <w:t xml:space="preserve"> auszeichnen. </w:t>
      </w:r>
      <w:r>
        <w:rPr>
          <w:bCs/>
          <w:sz w:val="24"/>
          <w:szCs w:val="24"/>
        </w:rPr>
        <w:t xml:space="preserve">Mit der </w:t>
      </w:r>
      <w:proofErr w:type="spellStart"/>
      <w:r>
        <w:rPr>
          <w:bCs/>
          <w:sz w:val="24"/>
          <w:szCs w:val="24"/>
        </w:rPr>
        <w:t>Leuchtenmanufaktur</w:t>
      </w:r>
      <w:proofErr w:type="spellEnd"/>
      <w:r>
        <w:rPr>
          <w:bCs/>
          <w:sz w:val="24"/>
          <w:szCs w:val="24"/>
        </w:rPr>
        <w:t xml:space="preserve"> </w:t>
      </w:r>
      <w:r w:rsidR="00D64EB0">
        <w:rPr>
          <w:bCs/>
          <w:sz w:val="24"/>
          <w:szCs w:val="24"/>
        </w:rPr>
        <w:t xml:space="preserve">aus </w:t>
      </w:r>
      <w:proofErr w:type="spellStart"/>
      <w:r w:rsidR="00D64EB0" w:rsidRPr="00D64EB0">
        <w:rPr>
          <w:bCs/>
          <w:sz w:val="24"/>
          <w:szCs w:val="24"/>
        </w:rPr>
        <w:t>Pregnana</w:t>
      </w:r>
      <w:proofErr w:type="spellEnd"/>
      <w:r w:rsidR="00D64EB0" w:rsidRPr="00D64EB0">
        <w:rPr>
          <w:bCs/>
          <w:sz w:val="24"/>
          <w:szCs w:val="24"/>
        </w:rPr>
        <w:t xml:space="preserve"> Milanese </w:t>
      </w:r>
      <w:r>
        <w:rPr>
          <w:bCs/>
          <w:sz w:val="24"/>
          <w:szCs w:val="24"/>
        </w:rPr>
        <w:t xml:space="preserve">verbindet </w:t>
      </w:r>
      <w:r w:rsidR="003627AE">
        <w:rPr>
          <w:bCs/>
          <w:sz w:val="24"/>
          <w:szCs w:val="24"/>
        </w:rPr>
        <w:t>sie die</w:t>
      </w:r>
      <w:r>
        <w:rPr>
          <w:bCs/>
          <w:sz w:val="24"/>
          <w:szCs w:val="24"/>
        </w:rPr>
        <w:t xml:space="preserve"> </w:t>
      </w:r>
      <w:r w:rsidRPr="0013727F">
        <w:rPr>
          <w:bCs/>
          <w:sz w:val="24"/>
          <w:szCs w:val="24"/>
        </w:rPr>
        <w:t>Begeisterung für neuartige Materialien</w:t>
      </w:r>
      <w:r>
        <w:rPr>
          <w:bCs/>
          <w:sz w:val="24"/>
          <w:szCs w:val="24"/>
        </w:rPr>
        <w:t xml:space="preserve">, </w:t>
      </w:r>
      <w:r w:rsidRPr="0013727F">
        <w:rPr>
          <w:bCs/>
          <w:sz w:val="24"/>
          <w:szCs w:val="24"/>
        </w:rPr>
        <w:t>Technologien</w:t>
      </w:r>
      <w:r>
        <w:rPr>
          <w:bCs/>
          <w:sz w:val="24"/>
          <w:szCs w:val="24"/>
        </w:rPr>
        <w:t xml:space="preserve"> und Nachhaltigkeitskonzepte</w:t>
      </w:r>
      <w:r w:rsidRPr="0013727F">
        <w:rPr>
          <w:bCs/>
          <w:sz w:val="24"/>
          <w:szCs w:val="24"/>
        </w:rPr>
        <w:t>,</w:t>
      </w:r>
      <w:r>
        <w:rPr>
          <w:bCs/>
          <w:sz w:val="24"/>
          <w:szCs w:val="24"/>
        </w:rPr>
        <w:t xml:space="preserve"> </w:t>
      </w:r>
      <w:r w:rsidR="003627AE">
        <w:rPr>
          <w:bCs/>
          <w:sz w:val="24"/>
          <w:szCs w:val="24"/>
        </w:rPr>
        <w:t xml:space="preserve">überhaupt </w:t>
      </w:r>
      <w:r w:rsidRPr="0013727F">
        <w:rPr>
          <w:bCs/>
          <w:sz w:val="24"/>
          <w:szCs w:val="24"/>
        </w:rPr>
        <w:t>ein</w:t>
      </w:r>
      <w:r w:rsidR="003627AE">
        <w:rPr>
          <w:bCs/>
          <w:sz w:val="24"/>
          <w:szCs w:val="24"/>
        </w:rPr>
        <w:t>e ausgeprägte Neugier auf die Gestaltungsideen von Morgen</w:t>
      </w:r>
      <w:r>
        <w:rPr>
          <w:bCs/>
          <w:sz w:val="24"/>
          <w:szCs w:val="24"/>
        </w:rPr>
        <w:t xml:space="preserve">. Das </w:t>
      </w:r>
      <w:r w:rsidR="00683F80">
        <w:rPr>
          <w:bCs/>
          <w:sz w:val="24"/>
          <w:szCs w:val="24"/>
        </w:rPr>
        <w:t xml:space="preserve">neu designte Logo der Artemide design </w:t>
      </w:r>
      <w:proofErr w:type="spellStart"/>
      <w:r w:rsidR="00683F80">
        <w:rPr>
          <w:bCs/>
          <w:sz w:val="24"/>
          <w:szCs w:val="24"/>
        </w:rPr>
        <w:t>group</w:t>
      </w:r>
      <w:proofErr w:type="spellEnd"/>
      <w:r w:rsidR="00683F80">
        <w:rPr>
          <w:bCs/>
          <w:sz w:val="24"/>
          <w:szCs w:val="24"/>
        </w:rPr>
        <w:t xml:space="preserve"> v</w:t>
      </w:r>
      <w:r w:rsidR="001513AA">
        <w:rPr>
          <w:bCs/>
          <w:sz w:val="24"/>
          <w:szCs w:val="24"/>
        </w:rPr>
        <w:t xml:space="preserve">erweist folgerichtig auf eines der innovativsten und einflussreichsten Artemide-Produkte der letzten Jahre: Der Schriftzug gleicht den charakteristischen Buchstaben des Alphabet </w:t>
      </w:r>
      <w:proofErr w:type="spellStart"/>
      <w:r w:rsidR="001513AA">
        <w:rPr>
          <w:bCs/>
          <w:sz w:val="24"/>
          <w:szCs w:val="24"/>
        </w:rPr>
        <w:t>of</w:t>
      </w:r>
      <w:proofErr w:type="spellEnd"/>
      <w:r w:rsidR="001513AA">
        <w:rPr>
          <w:bCs/>
          <w:sz w:val="24"/>
          <w:szCs w:val="24"/>
        </w:rPr>
        <w:t xml:space="preserve"> Light, durch das </w:t>
      </w:r>
      <w:r w:rsidR="001513AA" w:rsidRPr="001513AA">
        <w:rPr>
          <w:bCs/>
          <w:sz w:val="24"/>
          <w:szCs w:val="24"/>
        </w:rPr>
        <w:t xml:space="preserve">Räume mit </w:t>
      </w:r>
      <w:r w:rsidR="001513AA">
        <w:rPr>
          <w:bCs/>
          <w:sz w:val="24"/>
          <w:szCs w:val="24"/>
        </w:rPr>
        <w:t xml:space="preserve">verschiedensten </w:t>
      </w:r>
      <w:r w:rsidR="001513AA" w:rsidRPr="001513AA">
        <w:rPr>
          <w:bCs/>
          <w:sz w:val="24"/>
          <w:szCs w:val="24"/>
        </w:rPr>
        <w:t>Lichtbotschaften versehen werden</w:t>
      </w:r>
      <w:r w:rsidR="001513AA">
        <w:rPr>
          <w:bCs/>
          <w:sz w:val="24"/>
          <w:szCs w:val="24"/>
        </w:rPr>
        <w:t xml:space="preserve"> können</w:t>
      </w:r>
      <w:r w:rsidR="001513AA" w:rsidRPr="001513AA">
        <w:rPr>
          <w:bCs/>
          <w:sz w:val="24"/>
          <w:szCs w:val="24"/>
        </w:rPr>
        <w:t>.</w:t>
      </w:r>
    </w:p>
    <w:p w14:paraId="256985D8" w14:textId="6C4DFF59" w:rsidR="00F52365" w:rsidRDefault="00516562">
      <w:pPr>
        <w:rPr>
          <w:b/>
          <w:sz w:val="24"/>
          <w:szCs w:val="24"/>
        </w:rPr>
      </w:pPr>
      <w:r>
        <w:rPr>
          <w:b/>
          <w:sz w:val="24"/>
          <w:szCs w:val="24"/>
        </w:rPr>
        <w:t>Gegenseitige Stärkung</w:t>
      </w:r>
    </w:p>
    <w:p w14:paraId="58A75560" w14:textId="5C6E3A3D" w:rsidR="00F52365" w:rsidRPr="00287A35" w:rsidRDefault="00F52365">
      <w:pPr>
        <w:rPr>
          <w:bCs/>
          <w:sz w:val="24"/>
          <w:szCs w:val="24"/>
        </w:rPr>
      </w:pPr>
      <w:r>
        <w:rPr>
          <w:bCs/>
          <w:sz w:val="24"/>
          <w:szCs w:val="24"/>
        </w:rPr>
        <w:t>Artemide wird künftig in engem</w:t>
      </w:r>
      <w:r w:rsidR="00516562">
        <w:rPr>
          <w:bCs/>
          <w:sz w:val="24"/>
          <w:szCs w:val="24"/>
        </w:rPr>
        <w:t xml:space="preserve"> Austausch</w:t>
      </w:r>
      <w:r>
        <w:rPr>
          <w:bCs/>
          <w:sz w:val="24"/>
          <w:szCs w:val="24"/>
        </w:rPr>
        <w:t xml:space="preserve"> mit </w:t>
      </w:r>
      <w:r w:rsidR="00516562">
        <w:rPr>
          <w:bCs/>
          <w:sz w:val="24"/>
          <w:szCs w:val="24"/>
        </w:rPr>
        <w:t>seinen</w:t>
      </w:r>
      <w:r>
        <w:rPr>
          <w:bCs/>
          <w:sz w:val="24"/>
          <w:szCs w:val="24"/>
        </w:rPr>
        <w:t xml:space="preserve"> Partnern stehen</w:t>
      </w:r>
      <w:r w:rsidR="00516562">
        <w:rPr>
          <w:bCs/>
          <w:sz w:val="24"/>
          <w:szCs w:val="24"/>
        </w:rPr>
        <w:t xml:space="preserve"> und eine intensive Zusammenarbeit pflegen</w:t>
      </w:r>
      <w:r>
        <w:rPr>
          <w:bCs/>
          <w:sz w:val="24"/>
          <w:szCs w:val="24"/>
        </w:rPr>
        <w:t xml:space="preserve">. </w:t>
      </w:r>
      <w:r w:rsidR="00516562" w:rsidRPr="00287A35">
        <w:rPr>
          <w:sz w:val="24"/>
          <w:szCs w:val="24"/>
        </w:rPr>
        <w:t>Geplant sind exklusive Workshops und Schulungen, die sowohl fachliches Know-how zu Produkten als auch umfassende Einblicke in die ganzheitliche Lichtplanung vermitteln. Zudem setzt das Unternehmen seine eigene Reichweite gezielt ein, um die Partner kommunikativ zu stärken. Das übergeordnete Ziel ist eine partnerschaftliche Marktpräsenz, bei der beide Seiten voneinander profitieren und sich wirkungsvoll unterstützen.</w:t>
      </w:r>
    </w:p>
    <w:p w14:paraId="6B925FA0" w14:textId="25B0D717" w:rsidR="00730972" w:rsidRPr="00730972" w:rsidRDefault="00514BC6">
      <w:pPr>
        <w:rPr>
          <w:b/>
          <w:sz w:val="24"/>
          <w:szCs w:val="24"/>
        </w:rPr>
      </w:pPr>
      <w:r>
        <w:rPr>
          <w:b/>
          <w:sz w:val="24"/>
          <w:szCs w:val="24"/>
        </w:rPr>
        <w:t>Gelungene Auftaktveranstaltung</w:t>
      </w:r>
      <w:r w:rsidR="00A215D2">
        <w:rPr>
          <w:b/>
          <w:sz w:val="24"/>
          <w:szCs w:val="24"/>
        </w:rPr>
        <w:t>en</w:t>
      </w:r>
    </w:p>
    <w:p w14:paraId="01D4AF24" w14:textId="70FA1F00" w:rsidR="00291209" w:rsidRDefault="00730972" w:rsidP="002913E7">
      <w:pPr>
        <w:rPr>
          <w:rFonts w:eastAsia="Times New Roman" w:cstheme="minorHAnsi"/>
          <w:bCs/>
          <w:sz w:val="24"/>
          <w:szCs w:val="24"/>
        </w:rPr>
      </w:pPr>
      <w:r w:rsidRPr="00730972">
        <w:rPr>
          <w:rFonts w:cstheme="minorHAnsi"/>
          <w:bCs/>
          <w:sz w:val="24"/>
          <w:szCs w:val="24"/>
        </w:rPr>
        <w:t xml:space="preserve">Der Auftakt </w:t>
      </w:r>
      <w:r w:rsidR="00683F80">
        <w:rPr>
          <w:rFonts w:cstheme="minorHAnsi"/>
          <w:bCs/>
          <w:sz w:val="24"/>
          <w:szCs w:val="24"/>
        </w:rPr>
        <w:t>zur neuen Partnerschaft</w:t>
      </w:r>
      <w:r w:rsidRPr="00730972">
        <w:rPr>
          <w:rFonts w:cstheme="minorHAnsi"/>
          <w:bCs/>
          <w:sz w:val="24"/>
          <w:szCs w:val="24"/>
        </w:rPr>
        <w:t xml:space="preserve"> fand </w:t>
      </w:r>
      <w:r w:rsidR="002913E7">
        <w:rPr>
          <w:rFonts w:cstheme="minorHAnsi"/>
          <w:bCs/>
          <w:sz w:val="24"/>
          <w:szCs w:val="24"/>
        </w:rPr>
        <w:t>Mitte Januar</w:t>
      </w:r>
      <w:r w:rsidRPr="00730972">
        <w:rPr>
          <w:rFonts w:cstheme="minorHAnsi"/>
          <w:bCs/>
          <w:sz w:val="24"/>
          <w:szCs w:val="24"/>
        </w:rPr>
        <w:t xml:space="preserve"> im IDX 22 in Hamburg statt. Im Rahmen der </w:t>
      </w:r>
      <w:r w:rsidR="00B30672">
        <w:rPr>
          <w:rFonts w:cstheme="minorHAnsi"/>
          <w:bCs/>
          <w:sz w:val="24"/>
          <w:szCs w:val="24"/>
        </w:rPr>
        <w:t>„</w:t>
      </w:r>
      <w:r w:rsidRPr="00730972">
        <w:rPr>
          <w:rFonts w:eastAsia="Times New Roman" w:cstheme="minorHAnsi"/>
          <w:bCs/>
          <w:sz w:val="24"/>
          <w:szCs w:val="24"/>
        </w:rPr>
        <w:t xml:space="preserve">Artemide design </w:t>
      </w:r>
      <w:proofErr w:type="spellStart"/>
      <w:r w:rsidRPr="00730972">
        <w:rPr>
          <w:rFonts w:eastAsia="Times New Roman" w:cstheme="minorHAnsi"/>
          <w:bCs/>
          <w:sz w:val="24"/>
          <w:szCs w:val="24"/>
        </w:rPr>
        <w:t>group</w:t>
      </w:r>
      <w:proofErr w:type="spellEnd"/>
      <w:r w:rsidRPr="00730972">
        <w:rPr>
          <w:rFonts w:eastAsia="Times New Roman" w:cstheme="minorHAnsi"/>
          <w:bCs/>
          <w:sz w:val="24"/>
          <w:szCs w:val="24"/>
        </w:rPr>
        <w:t xml:space="preserve"> Days</w:t>
      </w:r>
      <w:r w:rsidR="00B30672">
        <w:rPr>
          <w:rFonts w:eastAsia="Times New Roman" w:cstheme="minorHAnsi"/>
          <w:bCs/>
          <w:sz w:val="24"/>
          <w:szCs w:val="24"/>
        </w:rPr>
        <w:t>“</w:t>
      </w:r>
      <w:r w:rsidRPr="00730972">
        <w:rPr>
          <w:rFonts w:eastAsia="Times New Roman" w:cstheme="minorHAnsi"/>
          <w:bCs/>
          <w:sz w:val="24"/>
          <w:szCs w:val="24"/>
        </w:rPr>
        <w:t xml:space="preserve"> </w:t>
      </w:r>
      <w:r w:rsidR="00514BC6">
        <w:rPr>
          <w:rFonts w:eastAsia="Times New Roman" w:cstheme="minorHAnsi"/>
          <w:bCs/>
          <w:sz w:val="24"/>
          <w:szCs w:val="24"/>
        </w:rPr>
        <w:t>besichtigte</w:t>
      </w:r>
      <w:r w:rsidR="00683F80">
        <w:rPr>
          <w:rFonts w:eastAsia="Times New Roman" w:cstheme="minorHAnsi"/>
          <w:bCs/>
          <w:sz w:val="24"/>
          <w:szCs w:val="24"/>
        </w:rPr>
        <w:t xml:space="preserve"> die Artemide design </w:t>
      </w:r>
      <w:proofErr w:type="spellStart"/>
      <w:r w:rsidR="00683F80">
        <w:rPr>
          <w:rFonts w:eastAsia="Times New Roman" w:cstheme="minorHAnsi"/>
          <w:bCs/>
          <w:sz w:val="24"/>
          <w:szCs w:val="24"/>
        </w:rPr>
        <w:t>group</w:t>
      </w:r>
      <w:proofErr w:type="spellEnd"/>
      <w:r w:rsidR="00683F80">
        <w:rPr>
          <w:rFonts w:eastAsia="Times New Roman" w:cstheme="minorHAnsi"/>
          <w:bCs/>
          <w:sz w:val="24"/>
          <w:szCs w:val="24"/>
        </w:rPr>
        <w:t xml:space="preserve"> </w:t>
      </w:r>
      <w:r w:rsidRPr="00730972">
        <w:rPr>
          <w:rFonts w:eastAsia="Times New Roman" w:cstheme="minorHAnsi"/>
          <w:bCs/>
          <w:sz w:val="24"/>
          <w:szCs w:val="24"/>
        </w:rPr>
        <w:t xml:space="preserve">zunächst </w:t>
      </w:r>
      <w:r w:rsidR="00514BC6">
        <w:rPr>
          <w:rFonts w:eastAsia="Times New Roman" w:cstheme="minorHAnsi"/>
          <w:bCs/>
          <w:sz w:val="24"/>
          <w:szCs w:val="24"/>
        </w:rPr>
        <w:t xml:space="preserve">die </w:t>
      </w:r>
      <w:r w:rsidR="00514BC6" w:rsidRPr="00730972">
        <w:rPr>
          <w:rFonts w:eastAsia="Times New Roman" w:cstheme="minorHAnsi"/>
          <w:bCs/>
          <w:sz w:val="24"/>
          <w:szCs w:val="24"/>
        </w:rPr>
        <w:t>Elbphilharmonie</w:t>
      </w:r>
      <w:r w:rsidR="00514BC6">
        <w:rPr>
          <w:rFonts w:eastAsia="Times New Roman" w:cstheme="minorHAnsi"/>
          <w:bCs/>
          <w:sz w:val="24"/>
          <w:szCs w:val="24"/>
        </w:rPr>
        <w:t xml:space="preserve">, anschließend genossen sie eine </w:t>
      </w:r>
      <w:r w:rsidR="00514BC6" w:rsidRPr="00730972">
        <w:rPr>
          <w:rFonts w:eastAsia="Times New Roman" w:cstheme="minorHAnsi"/>
          <w:bCs/>
          <w:sz w:val="24"/>
          <w:szCs w:val="24"/>
        </w:rPr>
        <w:t xml:space="preserve">Hafenrundfahrt </w:t>
      </w:r>
      <w:r w:rsidR="00514BC6">
        <w:rPr>
          <w:rFonts w:eastAsia="Times New Roman" w:cstheme="minorHAnsi"/>
          <w:bCs/>
          <w:sz w:val="24"/>
          <w:szCs w:val="24"/>
        </w:rPr>
        <w:t>mit dem</w:t>
      </w:r>
      <w:r w:rsidR="00514BC6" w:rsidRPr="00730972">
        <w:rPr>
          <w:rFonts w:eastAsia="Times New Roman" w:cstheme="minorHAnsi"/>
          <w:bCs/>
          <w:sz w:val="24"/>
          <w:szCs w:val="24"/>
        </w:rPr>
        <w:t xml:space="preserve"> </w:t>
      </w:r>
      <w:r w:rsidR="00514BC6">
        <w:rPr>
          <w:rFonts w:eastAsia="Times New Roman" w:cstheme="minorHAnsi"/>
          <w:bCs/>
          <w:sz w:val="24"/>
          <w:szCs w:val="24"/>
        </w:rPr>
        <w:t xml:space="preserve">Eventschiff </w:t>
      </w:r>
      <w:r w:rsidR="00514BC6" w:rsidRPr="00730972">
        <w:rPr>
          <w:rFonts w:eastAsia="Times New Roman" w:cstheme="minorHAnsi"/>
          <w:bCs/>
          <w:sz w:val="24"/>
          <w:szCs w:val="24"/>
        </w:rPr>
        <w:t>„</w:t>
      </w:r>
      <w:proofErr w:type="spellStart"/>
      <w:r w:rsidR="00514BC6" w:rsidRPr="00730972">
        <w:rPr>
          <w:rFonts w:eastAsia="Times New Roman" w:cstheme="minorHAnsi"/>
          <w:bCs/>
          <w:sz w:val="24"/>
          <w:szCs w:val="24"/>
        </w:rPr>
        <w:t>Grosse</w:t>
      </w:r>
      <w:r w:rsidR="00514BC6">
        <w:rPr>
          <w:rFonts w:eastAsia="Times New Roman" w:cstheme="minorHAnsi"/>
          <w:bCs/>
          <w:sz w:val="24"/>
          <w:szCs w:val="24"/>
        </w:rPr>
        <w:t>r</w:t>
      </w:r>
      <w:proofErr w:type="spellEnd"/>
      <w:r w:rsidR="00514BC6">
        <w:rPr>
          <w:rFonts w:eastAsia="Times New Roman" w:cstheme="minorHAnsi"/>
          <w:bCs/>
          <w:sz w:val="24"/>
          <w:szCs w:val="24"/>
        </w:rPr>
        <w:t xml:space="preserve"> </w:t>
      </w:r>
      <w:r w:rsidR="00514BC6" w:rsidRPr="00730972">
        <w:rPr>
          <w:rFonts w:eastAsia="Times New Roman" w:cstheme="minorHAnsi"/>
          <w:bCs/>
          <w:sz w:val="24"/>
          <w:szCs w:val="24"/>
        </w:rPr>
        <w:t>Michel“</w:t>
      </w:r>
      <w:r w:rsidR="00514BC6">
        <w:rPr>
          <w:rFonts w:eastAsia="Times New Roman" w:cstheme="minorHAnsi"/>
          <w:bCs/>
          <w:sz w:val="24"/>
          <w:szCs w:val="24"/>
        </w:rPr>
        <w:t xml:space="preserve">. </w:t>
      </w:r>
      <w:r w:rsidR="00B30672">
        <w:rPr>
          <w:rFonts w:eastAsia="Times New Roman" w:cstheme="minorHAnsi"/>
          <w:bCs/>
          <w:sz w:val="24"/>
          <w:szCs w:val="24"/>
        </w:rPr>
        <w:t>Dort rundete ein</w:t>
      </w:r>
      <w:r w:rsidR="00514BC6">
        <w:rPr>
          <w:rFonts w:eastAsia="Times New Roman" w:cstheme="minorHAnsi"/>
          <w:bCs/>
          <w:sz w:val="24"/>
          <w:szCs w:val="24"/>
        </w:rPr>
        <w:t xml:space="preserve"> gemeinsames Dinner </w:t>
      </w:r>
      <w:r w:rsidR="00683F80">
        <w:rPr>
          <w:rFonts w:eastAsia="Times New Roman" w:cstheme="minorHAnsi"/>
          <w:bCs/>
          <w:sz w:val="24"/>
          <w:szCs w:val="24"/>
        </w:rPr>
        <w:t>den ersten Tag</w:t>
      </w:r>
      <w:r w:rsidR="00514BC6">
        <w:rPr>
          <w:rFonts w:eastAsia="Times New Roman" w:cstheme="minorHAnsi"/>
          <w:bCs/>
          <w:sz w:val="24"/>
          <w:szCs w:val="24"/>
        </w:rPr>
        <w:t xml:space="preserve"> ab. Tags darauf kam es in den Räumlichkeiten </w:t>
      </w:r>
      <w:r w:rsidR="00683F80">
        <w:rPr>
          <w:rFonts w:eastAsia="Times New Roman" w:cstheme="minorHAnsi"/>
          <w:bCs/>
          <w:sz w:val="24"/>
          <w:szCs w:val="24"/>
        </w:rPr>
        <w:t>des</w:t>
      </w:r>
      <w:r w:rsidR="00514BC6">
        <w:rPr>
          <w:rFonts w:eastAsia="Times New Roman" w:cstheme="minorHAnsi"/>
          <w:bCs/>
          <w:sz w:val="24"/>
          <w:szCs w:val="24"/>
        </w:rPr>
        <w:t xml:space="preserve"> IDX</w:t>
      </w:r>
      <w:r w:rsidR="00683F80">
        <w:rPr>
          <w:rFonts w:eastAsia="Times New Roman" w:cstheme="minorHAnsi"/>
          <w:bCs/>
          <w:sz w:val="24"/>
          <w:szCs w:val="24"/>
        </w:rPr>
        <w:t xml:space="preserve"> 22</w:t>
      </w:r>
      <w:r w:rsidR="00514BC6">
        <w:rPr>
          <w:rFonts w:eastAsia="Times New Roman" w:cstheme="minorHAnsi"/>
          <w:bCs/>
          <w:sz w:val="24"/>
          <w:szCs w:val="24"/>
        </w:rPr>
        <w:t xml:space="preserve"> in der Hamburger HafenCity zum umfassenden Austausch. Erläutert wurden </w:t>
      </w:r>
      <w:r w:rsidR="00514BC6" w:rsidRPr="00514BC6">
        <w:rPr>
          <w:rFonts w:eastAsia="Times New Roman" w:cstheme="minorHAnsi"/>
          <w:bCs/>
          <w:sz w:val="24"/>
          <w:szCs w:val="24"/>
        </w:rPr>
        <w:t>Marktstrategien</w:t>
      </w:r>
      <w:r w:rsidR="00514BC6">
        <w:rPr>
          <w:rFonts w:eastAsia="Times New Roman" w:cstheme="minorHAnsi"/>
          <w:bCs/>
          <w:sz w:val="24"/>
          <w:szCs w:val="24"/>
        </w:rPr>
        <w:t xml:space="preserve"> und Fokusprodukte von Artemide</w:t>
      </w:r>
      <w:r w:rsidR="00261E1C">
        <w:rPr>
          <w:rFonts w:eastAsia="Times New Roman" w:cstheme="minorHAnsi"/>
          <w:bCs/>
          <w:sz w:val="24"/>
          <w:szCs w:val="24"/>
        </w:rPr>
        <w:t xml:space="preserve"> sowie die Kommunikationsstrategie für die Artemide design </w:t>
      </w:r>
      <w:proofErr w:type="spellStart"/>
      <w:r w:rsidR="00261E1C">
        <w:rPr>
          <w:rFonts w:eastAsia="Times New Roman" w:cstheme="minorHAnsi"/>
          <w:bCs/>
          <w:sz w:val="24"/>
          <w:szCs w:val="24"/>
        </w:rPr>
        <w:t>group</w:t>
      </w:r>
      <w:proofErr w:type="spellEnd"/>
      <w:r w:rsidR="00261E1C">
        <w:rPr>
          <w:rFonts w:eastAsia="Times New Roman" w:cstheme="minorHAnsi"/>
          <w:bCs/>
          <w:sz w:val="24"/>
          <w:szCs w:val="24"/>
        </w:rPr>
        <w:t>. Man</w:t>
      </w:r>
      <w:r w:rsidR="002913E7">
        <w:rPr>
          <w:rFonts w:eastAsia="Times New Roman" w:cstheme="minorHAnsi"/>
          <w:bCs/>
          <w:sz w:val="24"/>
          <w:szCs w:val="24"/>
        </w:rPr>
        <w:t xml:space="preserve"> </w:t>
      </w:r>
      <w:r w:rsidR="006573BA">
        <w:rPr>
          <w:rFonts w:eastAsia="Times New Roman" w:cstheme="minorHAnsi"/>
          <w:bCs/>
          <w:sz w:val="24"/>
          <w:szCs w:val="24"/>
        </w:rPr>
        <w:t xml:space="preserve">sprach </w:t>
      </w:r>
      <w:r w:rsidR="00946D3E">
        <w:rPr>
          <w:rFonts w:eastAsia="Times New Roman" w:cstheme="minorHAnsi"/>
          <w:bCs/>
          <w:sz w:val="24"/>
          <w:szCs w:val="24"/>
        </w:rPr>
        <w:t xml:space="preserve">intensiv </w:t>
      </w:r>
      <w:r w:rsidR="002913E7">
        <w:rPr>
          <w:rFonts w:eastAsia="Times New Roman" w:cstheme="minorHAnsi"/>
          <w:bCs/>
          <w:sz w:val="24"/>
          <w:szCs w:val="24"/>
        </w:rPr>
        <w:t xml:space="preserve">über </w:t>
      </w:r>
      <w:r w:rsidR="002913E7" w:rsidRPr="00514BC6">
        <w:rPr>
          <w:rFonts w:eastAsia="Times New Roman" w:cstheme="minorHAnsi"/>
          <w:bCs/>
          <w:sz w:val="24"/>
          <w:szCs w:val="24"/>
        </w:rPr>
        <w:t>Herausforderungen, Erwartungen, Perspektiven</w:t>
      </w:r>
      <w:r w:rsidR="002913E7">
        <w:rPr>
          <w:rFonts w:eastAsia="Times New Roman" w:cstheme="minorHAnsi"/>
          <w:bCs/>
          <w:sz w:val="24"/>
          <w:szCs w:val="24"/>
        </w:rPr>
        <w:t xml:space="preserve"> und </w:t>
      </w:r>
      <w:r w:rsidR="002913E7" w:rsidRPr="00514BC6">
        <w:rPr>
          <w:rFonts w:eastAsia="Times New Roman" w:cstheme="minorHAnsi"/>
          <w:bCs/>
          <w:sz w:val="24"/>
          <w:szCs w:val="24"/>
        </w:rPr>
        <w:t>Ziele</w:t>
      </w:r>
      <w:r w:rsidR="002913E7">
        <w:rPr>
          <w:rFonts w:eastAsia="Times New Roman" w:cstheme="minorHAnsi"/>
          <w:bCs/>
          <w:sz w:val="24"/>
          <w:szCs w:val="24"/>
        </w:rPr>
        <w:t xml:space="preserve">. </w:t>
      </w:r>
    </w:p>
    <w:p w14:paraId="5C33E3B2" w14:textId="058F8FAF" w:rsidR="00D875DB" w:rsidRDefault="00D875DB" w:rsidP="002913E7">
      <w:pPr>
        <w:rPr>
          <w:rFonts w:eastAsia="Times New Roman" w:cstheme="minorHAnsi"/>
          <w:bCs/>
          <w:sz w:val="24"/>
          <w:szCs w:val="24"/>
        </w:rPr>
      </w:pPr>
      <w:r>
        <w:rPr>
          <w:rFonts w:eastAsia="Times New Roman" w:cstheme="minorHAnsi"/>
          <w:bCs/>
          <w:sz w:val="24"/>
          <w:szCs w:val="24"/>
        </w:rPr>
        <w:t>Vom</w:t>
      </w:r>
      <w:r w:rsidR="002913E7">
        <w:rPr>
          <w:rFonts w:eastAsia="Times New Roman" w:cstheme="minorHAnsi"/>
          <w:bCs/>
          <w:sz w:val="24"/>
          <w:szCs w:val="24"/>
        </w:rPr>
        <w:t xml:space="preserve"> </w:t>
      </w:r>
      <w:r w:rsidR="002913E7" w:rsidRPr="002913E7">
        <w:rPr>
          <w:rFonts w:eastAsia="Times New Roman" w:cstheme="minorHAnsi"/>
          <w:bCs/>
          <w:sz w:val="24"/>
          <w:szCs w:val="24"/>
        </w:rPr>
        <w:t>22.</w:t>
      </w:r>
      <w:r w:rsidR="002913E7">
        <w:rPr>
          <w:rFonts w:eastAsia="Times New Roman" w:cstheme="minorHAnsi"/>
          <w:bCs/>
          <w:sz w:val="24"/>
          <w:szCs w:val="24"/>
        </w:rPr>
        <w:t xml:space="preserve"> bis</w:t>
      </w:r>
      <w:r w:rsidR="002913E7" w:rsidRPr="002913E7">
        <w:rPr>
          <w:rFonts w:eastAsia="Times New Roman" w:cstheme="minorHAnsi"/>
          <w:bCs/>
          <w:sz w:val="24"/>
          <w:szCs w:val="24"/>
        </w:rPr>
        <w:t xml:space="preserve"> 23.</w:t>
      </w:r>
      <w:r w:rsidR="002913E7">
        <w:rPr>
          <w:rFonts w:eastAsia="Times New Roman" w:cstheme="minorHAnsi"/>
          <w:bCs/>
          <w:sz w:val="24"/>
          <w:szCs w:val="24"/>
        </w:rPr>
        <w:t xml:space="preserve"> Januar </w:t>
      </w:r>
      <w:r w:rsidR="002913E7" w:rsidRPr="002913E7">
        <w:rPr>
          <w:rFonts w:eastAsia="Times New Roman" w:cstheme="minorHAnsi"/>
          <w:bCs/>
          <w:sz w:val="24"/>
          <w:szCs w:val="24"/>
        </w:rPr>
        <w:t>2025</w:t>
      </w:r>
      <w:r w:rsidR="002913E7">
        <w:rPr>
          <w:rFonts w:eastAsia="Times New Roman" w:cstheme="minorHAnsi"/>
          <w:bCs/>
          <w:sz w:val="24"/>
          <w:szCs w:val="24"/>
        </w:rPr>
        <w:t xml:space="preserve"> </w:t>
      </w:r>
      <w:r w:rsidR="00A215D2">
        <w:rPr>
          <w:rFonts w:eastAsia="Times New Roman" w:cstheme="minorHAnsi"/>
          <w:bCs/>
          <w:sz w:val="24"/>
          <w:szCs w:val="24"/>
        </w:rPr>
        <w:t xml:space="preserve">folgte </w:t>
      </w:r>
      <w:r w:rsidR="001F281C">
        <w:rPr>
          <w:rFonts w:eastAsia="Times New Roman" w:cstheme="minorHAnsi"/>
          <w:bCs/>
          <w:sz w:val="24"/>
          <w:szCs w:val="24"/>
        </w:rPr>
        <w:t xml:space="preserve">eine weitere </w:t>
      </w:r>
      <w:r w:rsidR="002913E7">
        <w:rPr>
          <w:rFonts w:eastAsia="Times New Roman" w:cstheme="minorHAnsi"/>
          <w:bCs/>
          <w:sz w:val="24"/>
          <w:szCs w:val="24"/>
        </w:rPr>
        <w:t xml:space="preserve">Auftaktveranstaltung </w:t>
      </w:r>
      <w:r w:rsidR="00683F80">
        <w:rPr>
          <w:rFonts w:eastAsia="Times New Roman" w:cstheme="minorHAnsi"/>
          <w:bCs/>
          <w:sz w:val="24"/>
          <w:szCs w:val="24"/>
        </w:rPr>
        <w:t>im</w:t>
      </w:r>
      <w:r w:rsidR="002913E7">
        <w:rPr>
          <w:rFonts w:eastAsia="Times New Roman" w:cstheme="minorHAnsi"/>
          <w:bCs/>
          <w:sz w:val="24"/>
          <w:szCs w:val="24"/>
        </w:rPr>
        <w:t xml:space="preserve"> Münch</w:t>
      </w:r>
      <w:r w:rsidR="00683F80">
        <w:rPr>
          <w:rFonts w:eastAsia="Times New Roman" w:cstheme="minorHAnsi"/>
          <w:bCs/>
          <w:sz w:val="24"/>
          <w:szCs w:val="24"/>
        </w:rPr>
        <w:t>e</w:t>
      </w:r>
      <w:r w:rsidR="002913E7">
        <w:rPr>
          <w:rFonts w:eastAsia="Times New Roman" w:cstheme="minorHAnsi"/>
          <w:bCs/>
          <w:sz w:val="24"/>
          <w:szCs w:val="24"/>
        </w:rPr>
        <w:t>ner IDX 81. Neben de</w:t>
      </w:r>
      <w:r w:rsidR="00B30672">
        <w:rPr>
          <w:rFonts w:eastAsia="Times New Roman" w:cstheme="minorHAnsi"/>
          <w:bCs/>
          <w:sz w:val="24"/>
          <w:szCs w:val="24"/>
        </w:rPr>
        <w:t>n</w:t>
      </w:r>
      <w:r w:rsidR="002913E7">
        <w:rPr>
          <w:rFonts w:eastAsia="Times New Roman" w:cstheme="minorHAnsi"/>
          <w:bCs/>
          <w:sz w:val="24"/>
          <w:szCs w:val="24"/>
        </w:rPr>
        <w:t xml:space="preserve"> </w:t>
      </w:r>
      <w:r w:rsidR="00946D3E">
        <w:rPr>
          <w:rFonts w:eastAsia="Times New Roman" w:cstheme="minorHAnsi"/>
          <w:bCs/>
          <w:sz w:val="24"/>
          <w:szCs w:val="24"/>
        </w:rPr>
        <w:t xml:space="preserve">inhaltlichen Schwerpunkten </w:t>
      </w:r>
      <w:r w:rsidR="006573BA">
        <w:rPr>
          <w:rFonts w:eastAsia="Times New Roman" w:cstheme="minorHAnsi"/>
          <w:bCs/>
          <w:sz w:val="24"/>
          <w:szCs w:val="24"/>
        </w:rPr>
        <w:t xml:space="preserve">standen hier eine Besichtigung der Brauerei Paulaner, Eisstockschießen und ein Abendessen mit </w:t>
      </w:r>
      <w:r w:rsidR="006573BA" w:rsidRPr="006573BA">
        <w:rPr>
          <w:rFonts w:eastAsia="Times New Roman" w:cstheme="minorHAnsi"/>
          <w:bCs/>
          <w:sz w:val="24"/>
          <w:szCs w:val="24"/>
        </w:rPr>
        <w:t>Improvisationstheater</w:t>
      </w:r>
      <w:r w:rsidR="006573BA">
        <w:rPr>
          <w:rFonts w:eastAsia="Times New Roman" w:cstheme="minorHAnsi"/>
          <w:bCs/>
          <w:sz w:val="24"/>
          <w:szCs w:val="24"/>
        </w:rPr>
        <w:t xml:space="preserve"> auf dem Programm. </w:t>
      </w:r>
      <w:r w:rsidR="00130C03">
        <w:rPr>
          <w:rFonts w:eastAsia="Times New Roman" w:cstheme="minorHAnsi"/>
          <w:bCs/>
          <w:sz w:val="24"/>
          <w:szCs w:val="24"/>
        </w:rPr>
        <w:t>Beide Veranstaltungen</w:t>
      </w:r>
      <w:r>
        <w:rPr>
          <w:rFonts w:eastAsia="Times New Roman" w:cstheme="minorHAnsi"/>
          <w:bCs/>
          <w:sz w:val="24"/>
          <w:szCs w:val="24"/>
        </w:rPr>
        <w:t xml:space="preserve"> erwiesen sich als</w:t>
      </w:r>
      <w:r w:rsidRPr="00D875DB">
        <w:rPr>
          <w:rFonts w:eastAsia="Times New Roman" w:cstheme="minorHAnsi"/>
          <w:bCs/>
          <w:sz w:val="24"/>
          <w:szCs w:val="24"/>
        </w:rPr>
        <w:t xml:space="preserve"> </w:t>
      </w:r>
      <w:r>
        <w:rPr>
          <w:rFonts w:eastAsia="Times New Roman" w:cstheme="minorHAnsi"/>
          <w:bCs/>
          <w:sz w:val="24"/>
          <w:szCs w:val="24"/>
        </w:rPr>
        <w:t xml:space="preserve">durchschlagender </w:t>
      </w:r>
      <w:r w:rsidRPr="00D875DB">
        <w:rPr>
          <w:rFonts w:eastAsia="Times New Roman" w:cstheme="minorHAnsi"/>
          <w:bCs/>
          <w:sz w:val="24"/>
          <w:szCs w:val="24"/>
        </w:rPr>
        <w:t>Erfolg</w:t>
      </w:r>
      <w:r>
        <w:rPr>
          <w:rFonts w:eastAsia="Times New Roman" w:cstheme="minorHAnsi"/>
          <w:bCs/>
          <w:sz w:val="24"/>
          <w:szCs w:val="24"/>
        </w:rPr>
        <w:t xml:space="preserve"> – </w:t>
      </w:r>
      <w:r w:rsidRPr="00D875DB">
        <w:rPr>
          <w:rFonts w:eastAsia="Times New Roman" w:cstheme="minorHAnsi"/>
          <w:bCs/>
          <w:sz w:val="24"/>
          <w:szCs w:val="24"/>
        </w:rPr>
        <w:t>und zeigte</w:t>
      </w:r>
      <w:r>
        <w:rPr>
          <w:rFonts w:eastAsia="Times New Roman" w:cstheme="minorHAnsi"/>
          <w:bCs/>
          <w:sz w:val="24"/>
          <w:szCs w:val="24"/>
        </w:rPr>
        <w:t>n</w:t>
      </w:r>
      <w:r w:rsidRPr="00D875DB">
        <w:rPr>
          <w:rFonts w:eastAsia="Times New Roman" w:cstheme="minorHAnsi"/>
          <w:bCs/>
          <w:sz w:val="24"/>
          <w:szCs w:val="24"/>
        </w:rPr>
        <w:t xml:space="preserve"> eindrucksvoll</w:t>
      </w:r>
      <w:r>
        <w:rPr>
          <w:rFonts w:eastAsia="Times New Roman" w:cstheme="minorHAnsi"/>
          <w:bCs/>
          <w:sz w:val="24"/>
          <w:szCs w:val="24"/>
        </w:rPr>
        <w:t xml:space="preserve">, welches </w:t>
      </w:r>
      <w:r w:rsidRPr="00D875DB">
        <w:rPr>
          <w:rFonts w:eastAsia="Times New Roman" w:cstheme="minorHAnsi"/>
          <w:bCs/>
          <w:sz w:val="24"/>
          <w:szCs w:val="24"/>
        </w:rPr>
        <w:t xml:space="preserve">Potenzial </w:t>
      </w:r>
      <w:r>
        <w:rPr>
          <w:rFonts w:eastAsia="Times New Roman" w:cstheme="minorHAnsi"/>
          <w:bCs/>
          <w:sz w:val="24"/>
          <w:szCs w:val="24"/>
        </w:rPr>
        <w:t xml:space="preserve">in der </w:t>
      </w:r>
      <w:r w:rsidRPr="00D875DB">
        <w:rPr>
          <w:rFonts w:eastAsia="Times New Roman" w:cstheme="minorHAnsi"/>
          <w:bCs/>
          <w:sz w:val="24"/>
          <w:szCs w:val="24"/>
        </w:rPr>
        <w:t>gemeinsame</w:t>
      </w:r>
      <w:r>
        <w:rPr>
          <w:rFonts w:eastAsia="Times New Roman" w:cstheme="minorHAnsi"/>
          <w:bCs/>
          <w:sz w:val="24"/>
          <w:szCs w:val="24"/>
        </w:rPr>
        <w:t>n</w:t>
      </w:r>
      <w:r w:rsidRPr="00D875DB">
        <w:rPr>
          <w:rFonts w:eastAsia="Times New Roman" w:cstheme="minorHAnsi"/>
          <w:bCs/>
          <w:sz w:val="24"/>
          <w:szCs w:val="24"/>
        </w:rPr>
        <w:t xml:space="preserve"> Zusammenarbeit</w:t>
      </w:r>
      <w:r>
        <w:rPr>
          <w:rFonts w:eastAsia="Times New Roman" w:cstheme="minorHAnsi"/>
          <w:bCs/>
          <w:sz w:val="24"/>
          <w:szCs w:val="24"/>
        </w:rPr>
        <w:t xml:space="preserve"> steckt</w:t>
      </w:r>
      <w:r w:rsidRPr="00D875DB">
        <w:rPr>
          <w:rFonts w:eastAsia="Times New Roman" w:cstheme="minorHAnsi"/>
          <w:bCs/>
          <w:sz w:val="24"/>
          <w:szCs w:val="24"/>
        </w:rPr>
        <w:t xml:space="preserve">. </w:t>
      </w:r>
    </w:p>
    <w:p w14:paraId="747E1E9B" w14:textId="3C397CAD" w:rsidR="00A215D2" w:rsidRPr="00A215D2" w:rsidRDefault="00683F80" w:rsidP="00A215D2">
      <w:pPr>
        <w:rPr>
          <w:rFonts w:eastAsia="Times New Roman" w:cstheme="minorHAnsi"/>
          <w:bCs/>
          <w:sz w:val="24"/>
          <w:szCs w:val="24"/>
        </w:rPr>
      </w:pPr>
      <w:r>
        <w:rPr>
          <w:rFonts w:eastAsia="Times New Roman" w:cstheme="minorHAnsi"/>
          <w:bCs/>
          <w:sz w:val="24"/>
          <w:szCs w:val="24"/>
        </w:rPr>
        <w:lastRenderedPageBreak/>
        <w:t xml:space="preserve">Alle Partner der Artemide design </w:t>
      </w:r>
      <w:proofErr w:type="spellStart"/>
      <w:r>
        <w:rPr>
          <w:rFonts w:eastAsia="Times New Roman" w:cstheme="minorHAnsi"/>
          <w:bCs/>
          <w:sz w:val="24"/>
          <w:szCs w:val="24"/>
        </w:rPr>
        <w:t>group</w:t>
      </w:r>
      <w:proofErr w:type="spellEnd"/>
      <w:r>
        <w:rPr>
          <w:rFonts w:eastAsia="Times New Roman" w:cstheme="minorHAnsi"/>
          <w:bCs/>
          <w:sz w:val="24"/>
          <w:szCs w:val="24"/>
        </w:rPr>
        <w:t xml:space="preserve"> finden Sie unter: </w:t>
      </w:r>
      <w:hyperlink r:id="rId5" w:history="1">
        <w:r w:rsidR="00A215D2" w:rsidRPr="00A215D2">
          <w:rPr>
            <w:rStyle w:val="Hyperlink"/>
            <w:rFonts w:eastAsia="Times New Roman" w:cstheme="minorHAnsi"/>
            <w:bCs/>
            <w:sz w:val="24"/>
            <w:szCs w:val="24"/>
          </w:rPr>
          <w:t>https://myartemide.de/store-locator/</w:t>
        </w:r>
      </w:hyperlink>
      <w:r w:rsidR="00A215D2">
        <w:rPr>
          <w:rFonts w:eastAsia="Times New Roman" w:cstheme="minorHAnsi"/>
          <w:bCs/>
          <w:sz w:val="24"/>
          <w:szCs w:val="24"/>
        </w:rPr>
        <w:t xml:space="preserve">. </w:t>
      </w:r>
    </w:p>
    <w:p w14:paraId="1390FC7F" w14:textId="77777777" w:rsidR="00A215D2" w:rsidRDefault="00A215D2" w:rsidP="002913E7">
      <w:pPr>
        <w:rPr>
          <w:rFonts w:eastAsia="Times New Roman" w:cstheme="minorHAnsi"/>
          <w:bCs/>
          <w:sz w:val="24"/>
          <w:szCs w:val="24"/>
        </w:rPr>
      </w:pPr>
    </w:p>
    <w:p w14:paraId="38416E59" w14:textId="77777777" w:rsidR="00730972" w:rsidRPr="00730972" w:rsidRDefault="00730972">
      <w:pPr>
        <w:rPr>
          <w:bCs/>
          <w:sz w:val="24"/>
          <w:szCs w:val="24"/>
        </w:rPr>
      </w:pPr>
    </w:p>
    <w:sectPr w:rsidR="00730972" w:rsidRPr="0073097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2CD37AE"/>
    <w:multiLevelType w:val="hybridMultilevel"/>
    <w:tmpl w:val="B546D48E"/>
    <w:lvl w:ilvl="0" w:tplc="04070001">
      <w:start w:val="1"/>
      <w:numFmt w:val="bullet"/>
      <w:lvlText w:val=""/>
      <w:lvlJc w:val="left"/>
      <w:pPr>
        <w:ind w:left="1425" w:hanging="360"/>
      </w:pPr>
      <w:rPr>
        <w:rFonts w:ascii="Symbol" w:hAnsi="Symbol" w:hint="default"/>
      </w:rPr>
    </w:lvl>
    <w:lvl w:ilvl="1" w:tplc="04070003" w:tentative="1">
      <w:start w:val="1"/>
      <w:numFmt w:val="bullet"/>
      <w:lvlText w:val="o"/>
      <w:lvlJc w:val="left"/>
      <w:pPr>
        <w:ind w:left="2145" w:hanging="360"/>
      </w:pPr>
      <w:rPr>
        <w:rFonts w:ascii="Courier New" w:hAnsi="Courier New" w:cs="Courier New" w:hint="default"/>
      </w:rPr>
    </w:lvl>
    <w:lvl w:ilvl="2" w:tplc="04070005" w:tentative="1">
      <w:start w:val="1"/>
      <w:numFmt w:val="bullet"/>
      <w:lvlText w:val=""/>
      <w:lvlJc w:val="left"/>
      <w:pPr>
        <w:ind w:left="2865" w:hanging="360"/>
      </w:pPr>
      <w:rPr>
        <w:rFonts w:ascii="Wingdings" w:hAnsi="Wingdings" w:hint="default"/>
      </w:rPr>
    </w:lvl>
    <w:lvl w:ilvl="3" w:tplc="04070001" w:tentative="1">
      <w:start w:val="1"/>
      <w:numFmt w:val="bullet"/>
      <w:lvlText w:val=""/>
      <w:lvlJc w:val="left"/>
      <w:pPr>
        <w:ind w:left="3585" w:hanging="360"/>
      </w:pPr>
      <w:rPr>
        <w:rFonts w:ascii="Symbol" w:hAnsi="Symbol" w:hint="default"/>
      </w:rPr>
    </w:lvl>
    <w:lvl w:ilvl="4" w:tplc="04070003" w:tentative="1">
      <w:start w:val="1"/>
      <w:numFmt w:val="bullet"/>
      <w:lvlText w:val="o"/>
      <w:lvlJc w:val="left"/>
      <w:pPr>
        <w:ind w:left="4305" w:hanging="360"/>
      </w:pPr>
      <w:rPr>
        <w:rFonts w:ascii="Courier New" w:hAnsi="Courier New" w:cs="Courier New" w:hint="default"/>
      </w:rPr>
    </w:lvl>
    <w:lvl w:ilvl="5" w:tplc="04070005" w:tentative="1">
      <w:start w:val="1"/>
      <w:numFmt w:val="bullet"/>
      <w:lvlText w:val=""/>
      <w:lvlJc w:val="left"/>
      <w:pPr>
        <w:ind w:left="5025" w:hanging="360"/>
      </w:pPr>
      <w:rPr>
        <w:rFonts w:ascii="Wingdings" w:hAnsi="Wingdings" w:hint="default"/>
      </w:rPr>
    </w:lvl>
    <w:lvl w:ilvl="6" w:tplc="04070001" w:tentative="1">
      <w:start w:val="1"/>
      <w:numFmt w:val="bullet"/>
      <w:lvlText w:val=""/>
      <w:lvlJc w:val="left"/>
      <w:pPr>
        <w:ind w:left="5745" w:hanging="360"/>
      </w:pPr>
      <w:rPr>
        <w:rFonts w:ascii="Symbol" w:hAnsi="Symbol" w:hint="default"/>
      </w:rPr>
    </w:lvl>
    <w:lvl w:ilvl="7" w:tplc="04070003" w:tentative="1">
      <w:start w:val="1"/>
      <w:numFmt w:val="bullet"/>
      <w:lvlText w:val="o"/>
      <w:lvlJc w:val="left"/>
      <w:pPr>
        <w:ind w:left="6465" w:hanging="360"/>
      </w:pPr>
      <w:rPr>
        <w:rFonts w:ascii="Courier New" w:hAnsi="Courier New" w:cs="Courier New" w:hint="default"/>
      </w:rPr>
    </w:lvl>
    <w:lvl w:ilvl="8" w:tplc="04070005" w:tentative="1">
      <w:start w:val="1"/>
      <w:numFmt w:val="bullet"/>
      <w:lvlText w:val=""/>
      <w:lvlJc w:val="left"/>
      <w:pPr>
        <w:ind w:left="7185" w:hanging="360"/>
      </w:pPr>
      <w:rPr>
        <w:rFonts w:ascii="Wingdings" w:hAnsi="Wingdings" w:hint="default"/>
      </w:rPr>
    </w:lvl>
  </w:abstractNum>
  <w:num w:numId="1" w16cid:durableId="4927208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4780"/>
    <w:rsid w:val="00074780"/>
    <w:rsid w:val="00075846"/>
    <w:rsid w:val="00130C03"/>
    <w:rsid w:val="0013727F"/>
    <w:rsid w:val="001513AA"/>
    <w:rsid w:val="001D7AB2"/>
    <w:rsid w:val="001E5B78"/>
    <w:rsid w:val="001F281C"/>
    <w:rsid w:val="002504DE"/>
    <w:rsid w:val="00261E1C"/>
    <w:rsid w:val="00287A35"/>
    <w:rsid w:val="00291209"/>
    <w:rsid w:val="002913E7"/>
    <w:rsid w:val="002B0D3E"/>
    <w:rsid w:val="002F49C3"/>
    <w:rsid w:val="0030073C"/>
    <w:rsid w:val="00330DEB"/>
    <w:rsid w:val="003627AE"/>
    <w:rsid w:val="00514BC6"/>
    <w:rsid w:val="00516562"/>
    <w:rsid w:val="00580946"/>
    <w:rsid w:val="006573BA"/>
    <w:rsid w:val="00683F80"/>
    <w:rsid w:val="007072C3"/>
    <w:rsid w:val="00730972"/>
    <w:rsid w:val="00795F0E"/>
    <w:rsid w:val="00847331"/>
    <w:rsid w:val="008C3D47"/>
    <w:rsid w:val="00946D3E"/>
    <w:rsid w:val="00950E60"/>
    <w:rsid w:val="00A215D2"/>
    <w:rsid w:val="00A62FB0"/>
    <w:rsid w:val="00B30672"/>
    <w:rsid w:val="00B97765"/>
    <w:rsid w:val="00BE6608"/>
    <w:rsid w:val="00CA11A3"/>
    <w:rsid w:val="00D64EB0"/>
    <w:rsid w:val="00D875DB"/>
    <w:rsid w:val="00E0541F"/>
    <w:rsid w:val="00E62CA8"/>
    <w:rsid w:val="00F5236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D1A0BD"/>
  <w15:chartTrackingRefBased/>
  <w15:docId w15:val="{C2EB5E04-A0D6-4A8A-9A49-8E1B39D89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07478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berschrift2">
    <w:name w:val="heading 2"/>
    <w:basedOn w:val="Standard"/>
    <w:next w:val="Standard"/>
    <w:link w:val="berschrift2Zchn"/>
    <w:uiPriority w:val="9"/>
    <w:semiHidden/>
    <w:unhideWhenUsed/>
    <w:qFormat/>
    <w:rsid w:val="0007478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berschrift3">
    <w:name w:val="heading 3"/>
    <w:basedOn w:val="Standard"/>
    <w:next w:val="Standard"/>
    <w:link w:val="berschrift3Zchn"/>
    <w:uiPriority w:val="9"/>
    <w:semiHidden/>
    <w:unhideWhenUsed/>
    <w:qFormat/>
    <w:rsid w:val="00074780"/>
    <w:pPr>
      <w:keepNext/>
      <w:keepLines/>
      <w:spacing w:before="160" w:after="80"/>
      <w:outlineLvl w:val="2"/>
    </w:pPr>
    <w:rPr>
      <w:rFonts w:eastAsiaTheme="majorEastAsia" w:cstheme="majorBidi"/>
      <w:color w:val="2F5496" w:themeColor="accent1" w:themeShade="BF"/>
      <w:sz w:val="28"/>
      <w:szCs w:val="28"/>
    </w:rPr>
  </w:style>
  <w:style w:type="paragraph" w:styleId="berschrift4">
    <w:name w:val="heading 4"/>
    <w:basedOn w:val="Standard"/>
    <w:next w:val="Standard"/>
    <w:link w:val="berschrift4Zchn"/>
    <w:uiPriority w:val="9"/>
    <w:semiHidden/>
    <w:unhideWhenUsed/>
    <w:qFormat/>
    <w:rsid w:val="00074780"/>
    <w:pPr>
      <w:keepNext/>
      <w:keepLines/>
      <w:spacing w:before="80" w:after="40"/>
      <w:outlineLvl w:val="3"/>
    </w:pPr>
    <w:rPr>
      <w:rFonts w:eastAsiaTheme="majorEastAsia"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074780"/>
    <w:pPr>
      <w:keepNext/>
      <w:keepLines/>
      <w:spacing w:before="80" w:after="40"/>
      <w:outlineLvl w:val="4"/>
    </w:pPr>
    <w:rPr>
      <w:rFonts w:eastAsiaTheme="majorEastAsia" w:cstheme="majorBidi"/>
      <w:color w:val="2F5496" w:themeColor="accent1" w:themeShade="BF"/>
    </w:rPr>
  </w:style>
  <w:style w:type="paragraph" w:styleId="berschrift6">
    <w:name w:val="heading 6"/>
    <w:basedOn w:val="Standard"/>
    <w:next w:val="Standard"/>
    <w:link w:val="berschrift6Zchn"/>
    <w:uiPriority w:val="9"/>
    <w:semiHidden/>
    <w:unhideWhenUsed/>
    <w:qFormat/>
    <w:rsid w:val="00074780"/>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074780"/>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074780"/>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074780"/>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074780"/>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074780"/>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074780"/>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074780"/>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074780"/>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074780"/>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074780"/>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074780"/>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074780"/>
    <w:rPr>
      <w:rFonts w:eastAsiaTheme="majorEastAsia" w:cstheme="majorBidi"/>
      <w:color w:val="272727" w:themeColor="text1" w:themeTint="D8"/>
    </w:rPr>
  </w:style>
  <w:style w:type="paragraph" w:styleId="Titel">
    <w:name w:val="Title"/>
    <w:basedOn w:val="Standard"/>
    <w:next w:val="Standard"/>
    <w:link w:val="TitelZchn"/>
    <w:uiPriority w:val="10"/>
    <w:qFormat/>
    <w:rsid w:val="0007478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07478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074780"/>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074780"/>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074780"/>
    <w:pPr>
      <w:spacing w:before="160"/>
      <w:jc w:val="center"/>
    </w:pPr>
    <w:rPr>
      <w:i/>
      <w:iCs/>
      <w:color w:val="404040" w:themeColor="text1" w:themeTint="BF"/>
    </w:rPr>
  </w:style>
  <w:style w:type="character" w:customStyle="1" w:styleId="ZitatZchn">
    <w:name w:val="Zitat Zchn"/>
    <w:basedOn w:val="Absatz-Standardschriftart"/>
    <w:link w:val="Zitat"/>
    <w:uiPriority w:val="29"/>
    <w:rsid w:val="00074780"/>
    <w:rPr>
      <w:i/>
      <w:iCs/>
      <w:color w:val="404040" w:themeColor="text1" w:themeTint="BF"/>
    </w:rPr>
  </w:style>
  <w:style w:type="paragraph" w:styleId="Listenabsatz">
    <w:name w:val="List Paragraph"/>
    <w:basedOn w:val="Standard"/>
    <w:uiPriority w:val="34"/>
    <w:qFormat/>
    <w:rsid w:val="00074780"/>
    <w:pPr>
      <w:ind w:left="720"/>
      <w:contextualSpacing/>
    </w:pPr>
  </w:style>
  <w:style w:type="character" w:styleId="IntensiveHervorhebung">
    <w:name w:val="Intense Emphasis"/>
    <w:basedOn w:val="Absatz-Standardschriftart"/>
    <w:uiPriority w:val="21"/>
    <w:qFormat/>
    <w:rsid w:val="00074780"/>
    <w:rPr>
      <w:i/>
      <w:iCs/>
      <w:color w:val="2F5496" w:themeColor="accent1" w:themeShade="BF"/>
    </w:rPr>
  </w:style>
  <w:style w:type="paragraph" w:styleId="IntensivesZitat">
    <w:name w:val="Intense Quote"/>
    <w:basedOn w:val="Standard"/>
    <w:next w:val="Standard"/>
    <w:link w:val="IntensivesZitatZchn"/>
    <w:uiPriority w:val="30"/>
    <w:qFormat/>
    <w:rsid w:val="0007478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ivesZitatZchn">
    <w:name w:val="Intensives Zitat Zchn"/>
    <w:basedOn w:val="Absatz-Standardschriftart"/>
    <w:link w:val="IntensivesZitat"/>
    <w:uiPriority w:val="30"/>
    <w:rsid w:val="00074780"/>
    <w:rPr>
      <w:i/>
      <w:iCs/>
      <w:color w:val="2F5496" w:themeColor="accent1" w:themeShade="BF"/>
    </w:rPr>
  </w:style>
  <w:style w:type="character" w:styleId="IntensiverVerweis">
    <w:name w:val="Intense Reference"/>
    <w:basedOn w:val="Absatz-Standardschriftart"/>
    <w:uiPriority w:val="32"/>
    <w:qFormat/>
    <w:rsid w:val="00074780"/>
    <w:rPr>
      <w:b/>
      <w:bCs/>
      <w:smallCaps/>
      <w:color w:val="2F5496" w:themeColor="accent1" w:themeShade="BF"/>
      <w:spacing w:val="5"/>
    </w:rPr>
  </w:style>
  <w:style w:type="character" w:styleId="Hyperlink">
    <w:name w:val="Hyperlink"/>
    <w:basedOn w:val="Absatz-Standardschriftart"/>
    <w:uiPriority w:val="99"/>
    <w:unhideWhenUsed/>
    <w:rsid w:val="00A215D2"/>
    <w:rPr>
      <w:color w:val="0563C1" w:themeColor="hyperlink"/>
      <w:u w:val="single"/>
    </w:rPr>
  </w:style>
  <w:style w:type="character" w:styleId="NichtaufgelsteErwhnung">
    <w:name w:val="Unresolved Mention"/>
    <w:basedOn w:val="Absatz-Standardschriftart"/>
    <w:uiPriority w:val="99"/>
    <w:semiHidden/>
    <w:unhideWhenUsed/>
    <w:rsid w:val="00A215D2"/>
    <w:rPr>
      <w:color w:val="605E5C"/>
      <w:shd w:val="clear" w:color="auto" w:fill="E1DFDD"/>
    </w:rPr>
  </w:style>
  <w:style w:type="character" w:styleId="BesuchterLink">
    <w:name w:val="FollowedHyperlink"/>
    <w:basedOn w:val="Absatz-Standardschriftart"/>
    <w:uiPriority w:val="99"/>
    <w:semiHidden/>
    <w:unhideWhenUsed/>
    <w:rsid w:val="00A215D2"/>
    <w:rPr>
      <w:color w:val="954F72" w:themeColor="followedHyperlink"/>
      <w:u w:val="single"/>
    </w:rPr>
  </w:style>
  <w:style w:type="paragraph" w:styleId="berarbeitung">
    <w:name w:val="Revision"/>
    <w:hidden/>
    <w:uiPriority w:val="99"/>
    <w:semiHidden/>
    <w:rsid w:val="001F281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myartemide.de/store-locator/"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417</Words>
  <Characters>2634</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gesk</dc:creator>
  <cp:keywords/>
  <dc:description/>
  <cp:lastModifiedBy>gesk</cp:lastModifiedBy>
  <cp:revision>2</cp:revision>
  <dcterms:created xsi:type="dcterms:W3CDTF">2025-02-06T08:21:00Z</dcterms:created>
  <dcterms:modified xsi:type="dcterms:W3CDTF">2025-02-06T08:21:00Z</dcterms:modified>
</cp:coreProperties>
</file>