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E215CF" w14:textId="483EBD39" w:rsidR="00F20FE8" w:rsidRDefault="00F20FE8" w:rsidP="00303BFB">
      <w:pPr>
        <w:pStyle w:val="Kurzberblick"/>
        <w:spacing w:after="160" w:line="259" w:lineRule="auto"/>
        <w:rPr>
          <w:rStyle w:val="EinleitungChar"/>
          <w:rFonts w:cs="Arial"/>
          <w:sz w:val="37"/>
          <w:szCs w:val="37"/>
        </w:rPr>
      </w:pPr>
      <w:r>
        <w:rPr>
          <w:noProof/>
        </w:rPr>
        <w:drawing>
          <wp:inline distT="0" distB="0" distL="0" distR="0" wp14:anchorId="2508A54B" wp14:editId="2E311286">
            <wp:extent cx="3841200" cy="2160000"/>
            <wp:effectExtent l="0" t="0" r="6985" b="0"/>
            <wp:docPr id="2050442504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2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EinleitungChar"/>
          <w:rFonts w:cs="Arial"/>
          <w:sz w:val="37"/>
          <w:szCs w:val="37"/>
        </w:rPr>
        <w:t xml:space="preserve"> </w:t>
      </w:r>
      <w:r>
        <w:rPr>
          <w:noProof/>
        </w:rPr>
        <w:drawing>
          <wp:inline distT="0" distB="0" distL="0" distR="0" wp14:anchorId="34E1F470" wp14:editId="29EE1890">
            <wp:extent cx="1623600" cy="2160000"/>
            <wp:effectExtent l="0" t="0" r="0" b="0"/>
            <wp:docPr id="1501824518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36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04244D" w14:textId="77777777" w:rsidR="00F20FE8" w:rsidRPr="00823D62" w:rsidRDefault="00F20FE8" w:rsidP="00303BFB">
      <w:pPr>
        <w:pStyle w:val="Kurzberblick"/>
        <w:spacing w:after="160" w:line="259" w:lineRule="auto"/>
        <w:rPr>
          <w:rStyle w:val="EinleitungChar"/>
          <w:rFonts w:cs="Arial"/>
          <w:sz w:val="24"/>
          <w:szCs w:val="24"/>
        </w:rPr>
      </w:pPr>
    </w:p>
    <w:p w14:paraId="38373291" w14:textId="010C053B" w:rsidR="00F92A89" w:rsidRPr="00A11B34" w:rsidRDefault="2A6EA4F7" w:rsidP="00F937E2">
      <w:pPr>
        <w:pStyle w:val="Kurzberblick"/>
        <w:spacing w:after="160" w:line="240" w:lineRule="auto"/>
        <w:rPr>
          <w:rStyle w:val="TitelChar"/>
          <w:rFonts w:ascii="Arial" w:hAnsi="Arial" w:cs="Arial"/>
          <w:b/>
          <w:bCs/>
        </w:rPr>
      </w:pPr>
      <w:r w:rsidRPr="0714732E">
        <w:rPr>
          <w:rStyle w:val="EinleitungChar"/>
          <w:rFonts w:cs="Arial"/>
          <w:b/>
          <w:bCs/>
          <w:sz w:val="37"/>
          <w:szCs w:val="37"/>
        </w:rPr>
        <w:t>Bronze gebürstet</w:t>
      </w:r>
      <w:r w:rsidR="00F92469" w:rsidRPr="0714732E">
        <w:rPr>
          <w:rStyle w:val="EinleitungChar"/>
          <w:rFonts w:cs="Arial"/>
          <w:b/>
          <w:bCs/>
          <w:sz w:val="37"/>
          <w:szCs w:val="37"/>
        </w:rPr>
        <w:t xml:space="preserve">: </w:t>
      </w:r>
      <w:r w:rsidR="00F92469" w:rsidRPr="0714732E">
        <w:rPr>
          <w:rStyle w:val="TitelChar"/>
          <w:rFonts w:cs="Arial"/>
          <w:b/>
          <w:bCs/>
          <w:sz w:val="37"/>
          <w:szCs w:val="37"/>
        </w:rPr>
        <w:t>Dornbracht</w:t>
      </w:r>
      <w:r w:rsidR="3664BFD6" w:rsidRPr="0714732E">
        <w:rPr>
          <w:rStyle w:val="TitelChar"/>
          <w:rFonts w:cs="Arial"/>
          <w:b/>
          <w:bCs/>
          <w:sz w:val="37"/>
          <w:szCs w:val="37"/>
        </w:rPr>
        <w:t>-</w:t>
      </w:r>
      <w:r w:rsidR="00F92469" w:rsidRPr="0714732E">
        <w:rPr>
          <w:rStyle w:val="TitelChar"/>
          <w:rFonts w:cs="Arial"/>
          <w:b/>
          <w:bCs/>
          <w:sz w:val="37"/>
          <w:szCs w:val="37"/>
        </w:rPr>
        <w:t xml:space="preserve">Küchenarmaturen </w:t>
      </w:r>
      <w:r w:rsidR="1D497FC3" w:rsidRPr="0714732E">
        <w:rPr>
          <w:rStyle w:val="TitelChar"/>
          <w:rFonts w:cs="Arial"/>
          <w:b/>
          <w:bCs/>
          <w:sz w:val="37"/>
          <w:szCs w:val="37"/>
        </w:rPr>
        <w:t xml:space="preserve">in neuer Oberfläche </w:t>
      </w:r>
      <w:r w:rsidR="00F92469" w:rsidRPr="0714732E">
        <w:rPr>
          <w:rStyle w:val="TitelChar"/>
          <w:rFonts w:cs="Arial"/>
          <w:b/>
          <w:bCs/>
          <w:sz w:val="37"/>
          <w:szCs w:val="37"/>
        </w:rPr>
        <w:t>erhältlich</w:t>
      </w:r>
    </w:p>
    <w:p w14:paraId="671D2B93" w14:textId="77777777" w:rsidR="00B82732" w:rsidRPr="00E14476" w:rsidRDefault="00B82732" w:rsidP="00303BFB">
      <w:pPr>
        <w:pStyle w:val="Kurzberblick"/>
        <w:spacing w:after="160" w:line="259" w:lineRule="auto"/>
        <w:rPr>
          <w:rStyle w:val="TitelChar"/>
          <w:rFonts w:ascii="Arial" w:hAnsi="Arial" w:cs="Arial"/>
        </w:rPr>
      </w:pPr>
    </w:p>
    <w:p w14:paraId="1C94C902" w14:textId="33141C76" w:rsidR="00F92A89" w:rsidRPr="00F13B1F" w:rsidRDefault="00F92A89" w:rsidP="005D06A9">
      <w:pPr>
        <w:pStyle w:val="Kurzberblick"/>
        <w:spacing w:after="160" w:line="276" w:lineRule="auto"/>
        <w:rPr>
          <w:rStyle w:val="EinleitungChar"/>
          <w:rFonts w:ascii="Arial" w:hAnsi="Arial" w:cs="Arial"/>
          <w:b/>
          <w:bCs/>
          <w:sz w:val="21"/>
          <w:szCs w:val="21"/>
        </w:rPr>
      </w:pPr>
      <w:r w:rsidRPr="26C4A49A">
        <w:rPr>
          <w:rStyle w:val="EinleitungChar"/>
          <w:rFonts w:ascii="Arial" w:hAnsi="Arial" w:cs="Arial"/>
          <w:b/>
          <w:bCs/>
          <w:sz w:val="21"/>
          <w:szCs w:val="21"/>
        </w:rPr>
        <w:t xml:space="preserve">Iserlohn, </w:t>
      </w:r>
      <w:r w:rsidR="00912EA8" w:rsidRPr="26C4A49A">
        <w:rPr>
          <w:rStyle w:val="EinleitungChar"/>
          <w:rFonts w:ascii="Arial" w:hAnsi="Arial" w:cs="Arial"/>
          <w:b/>
          <w:bCs/>
          <w:sz w:val="21"/>
          <w:szCs w:val="21"/>
        </w:rPr>
        <w:t>14</w:t>
      </w:r>
      <w:r w:rsidRPr="26C4A49A">
        <w:rPr>
          <w:rStyle w:val="EinleitungChar"/>
          <w:rFonts w:ascii="Arial" w:hAnsi="Arial" w:cs="Arial"/>
          <w:b/>
          <w:bCs/>
          <w:sz w:val="21"/>
          <w:szCs w:val="21"/>
        </w:rPr>
        <w:t xml:space="preserve">. </w:t>
      </w:r>
      <w:r w:rsidR="00912EA8" w:rsidRPr="26C4A49A">
        <w:rPr>
          <w:rStyle w:val="EinleitungChar"/>
          <w:rFonts w:ascii="Arial" w:hAnsi="Arial" w:cs="Arial"/>
          <w:b/>
          <w:bCs/>
          <w:sz w:val="21"/>
          <w:szCs w:val="21"/>
        </w:rPr>
        <w:t>Januar</w:t>
      </w:r>
      <w:r w:rsidR="000F1037" w:rsidRPr="26C4A49A">
        <w:rPr>
          <w:rStyle w:val="EinleitungChar"/>
          <w:rFonts w:ascii="Arial" w:hAnsi="Arial" w:cs="Arial"/>
          <w:b/>
          <w:bCs/>
          <w:sz w:val="21"/>
          <w:szCs w:val="21"/>
        </w:rPr>
        <w:t xml:space="preserve"> 2024</w:t>
      </w:r>
    </w:p>
    <w:p w14:paraId="7522BA27" w14:textId="7BF2FFBF" w:rsidR="00E64C40" w:rsidRPr="00F13B1F" w:rsidRDefault="00000375" w:rsidP="005D06A9">
      <w:pPr>
        <w:pStyle w:val="Kurzberblick"/>
        <w:spacing w:after="160" w:line="276" w:lineRule="auto"/>
        <w:rPr>
          <w:rFonts w:ascii="Arial" w:hAnsi="Arial" w:cs="Arial"/>
          <w:b/>
          <w:bCs/>
          <w:sz w:val="21"/>
          <w:szCs w:val="21"/>
        </w:rPr>
      </w:pPr>
      <w:r w:rsidRPr="0714732E">
        <w:rPr>
          <w:rStyle w:val="EinleitungChar"/>
          <w:rFonts w:ascii="Arial" w:hAnsi="Arial" w:cs="Arial"/>
          <w:b/>
          <w:bCs/>
          <w:sz w:val="21"/>
          <w:szCs w:val="21"/>
        </w:rPr>
        <w:t>Warme Ausstrahlung, sanftes Farbenspi</w:t>
      </w:r>
      <w:r w:rsidR="7B5B294B" w:rsidRPr="0714732E">
        <w:rPr>
          <w:rStyle w:val="EinleitungChar"/>
          <w:rFonts w:ascii="Arial" w:hAnsi="Arial" w:cs="Arial"/>
          <w:b/>
          <w:bCs/>
          <w:sz w:val="21"/>
          <w:szCs w:val="21"/>
        </w:rPr>
        <w:t>e</w:t>
      </w:r>
      <w:r w:rsidRPr="0714732E">
        <w:rPr>
          <w:rStyle w:val="EinleitungChar"/>
          <w:rFonts w:ascii="Arial" w:hAnsi="Arial" w:cs="Arial"/>
          <w:b/>
          <w:bCs/>
          <w:sz w:val="21"/>
          <w:szCs w:val="21"/>
        </w:rPr>
        <w:t>l:</w:t>
      </w:r>
      <w:r w:rsidR="00391500" w:rsidRPr="0714732E">
        <w:rPr>
          <w:rStyle w:val="EinleitungChar"/>
          <w:rFonts w:ascii="Arial" w:hAnsi="Arial" w:cs="Arial"/>
          <w:b/>
          <w:bCs/>
          <w:sz w:val="21"/>
          <w:szCs w:val="21"/>
        </w:rPr>
        <w:t xml:space="preserve"> Dornbracht launcht Bronze gebürstet nun auch für Küchenarmaturen.</w:t>
      </w:r>
      <w:r w:rsidR="00E64C40" w:rsidRPr="0714732E">
        <w:rPr>
          <w:rStyle w:val="EinleitungChar"/>
          <w:rFonts w:ascii="Arial" w:hAnsi="Arial" w:cs="Arial"/>
          <w:b/>
          <w:bCs/>
          <w:sz w:val="21"/>
          <w:szCs w:val="21"/>
        </w:rPr>
        <w:t xml:space="preserve"> </w:t>
      </w:r>
      <w:r w:rsidR="003A0D5A" w:rsidRPr="0714732E">
        <w:rPr>
          <w:rFonts w:ascii="Arial" w:hAnsi="Arial" w:cs="Arial"/>
          <w:b/>
          <w:bCs/>
          <w:sz w:val="21"/>
          <w:szCs w:val="21"/>
        </w:rPr>
        <w:t>Durch ihre</w:t>
      </w:r>
      <w:r w:rsidR="00E64C40" w:rsidRPr="0714732E">
        <w:rPr>
          <w:rFonts w:ascii="Arial" w:hAnsi="Arial" w:cs="Arial"/>
          <w:b/>
          <w:bCs/>
          <w:sz w:val="21"/>
          <w:szCs w:val="21"/>
        </w:rPr>
        <w:t xml:space="preserve"> Wandlungsfähigkeit offenbart </w:t>
      </w:r>
      <w:r w:rsidR="000E708F" w:rsidRPr="0714732E">
        <w:rPr>
          <w:rFonts w:ascii="Arial" w:hAnsi="Arial" w:cs="Arial"/>
          <w:b/>
          <w:bCs/>
          <w:sz w:val="21"/>
          <w:szCs w:val="21"/>
        </w:rPr>
        <w:t xml:space="preserve">die </w:t>
      </w:r>
      <w:r w:rsidR="00093777" w:rsidRPr="0714732E">
        <w:rPr>
          <w:rFonts w:ascii="Arial" w:hAnsi="Arial" w:cs="Arial"/>
          <w:b/>
          <w:bCs/>
          <w:sz w:val="21"/>
          <w:szCs w:val="21"/>
        </w:rPr>
        <w:t xml:space="preserve">neue </w:t>
      </w:r>
      <w:r w:rsidR="000E708F" w:rsidRPr="0714732E">
        <w:rPr>
          <w:rFonts w:ascii="Arial" w:hAnsi="Arial" w:cs="Arial"/>
          <w:b/>
          <w:bCs/>
          <w:sz w:val="21"/>
          <w:szCs w:val="21"/>
        </w:rPr>
        <w:t>Oberfläche</w:t>
      </w:r>
      <w:r w:rsidR="00093777" w:rsidRPr="0714732E">
        <w:rPr>
          <w:rFonts w:ascii="Arial" w:hAnsi="Arial" w:cs="Arial"/>
          <w:b/>
          <w:bCs/>
          <w:sz w:val="21"/>
          <w:szCs w:val="21"/>
        </w:rPr>
        <w:t xml:space="preserve"> des Herstellers</w:t>
      </w:r>
      <w:r w:rsidR="00E64C40" w:rsidRPr="0714732E">
        <w:rPr>
          <w:rFonts w:ascii="Arial" w:hAnsi="Arial" w:cs="Arial"/>
          <w:b/>
          <w:bCs/>
          <w:sz w:val="21"/>
          <w:szCs w:val="21"/>
        </w:rPr>
        <w:t xml:space="preserve"> je nach Lichteinfall und Betrachtungswinkel immer wieder </w:t>
      </w:r>
      <w:r w:rsidR="00240425" w:rsidRPr="0714732E">
        <w:rPr>
          <w:rFonts w:ascii="Arial" w:hAnsi="Arial" w:cs="Arial"/>
          <w:b/>
          <w:bCs/>
          <w:sz w:val="21"/>
          <w:szCs w:val="21"/>
        </w:rPr>
        <w:t>andere</w:t>
      </w:r>
      <w:r w:rsidR="00E64C40" w:rsidRPr="0714732E">
        <w:rPr>
          <w:rFonts w:ascii="Arial" w:hAnsi="Arial" w:cs="Arial"/>
          <w:b/>
          <w:bCs/>
          <w:sz w:val="21"/>
          <w:szCs w:val="21"/>
        </w:rPr>
        <w:t xml:space="preserve"> </w:t>
      </w:r>
      <w:r w:rsidR="00A84A73" w:rsidRPr="0714732E">
        <w:rPr>
          <w:rFonts w:ascii="Arial" w:hAnsi="Arial" w:cs="Arial"/>
          <w:b/>
          <w:bCs/>
          <w:sz w:val="21"/>
          <w:szCs w:val="21"/>
        </w:rPr>
        <w:t>Nuancen</w:t>
      </w:r>
      <w:r w:rsidR="00E64C40" w:rsidRPr="0714732E">
        <w:rPr>
          <w:rFonts w:ascii="Arial" w:hAnsi="Arial" w:cs="Arial"/>
          <w:b/>
          <w:bCs/>
          <w:sz w:val="21"/>
          <w:szCs w:val="21"/>
        </w:rPr>
        <w:t xml:space="preserve"> – und setzt damit in traditionellen </w:t>
      </w:r>
      <w:r w:rsidR="00154F57" w:rsidRPr="0714732E">
        <w:rPr>
          <w:rFonts w:ascii="Arial" w:hAnsi="Arial" w:cs="Arial"/>
          <w:b/>
          <w:bCs/>
          <w:sz w:val="21"/>
          <w:szCs w:val="21"/>
        </w:rPr>
        <w:t>wie</w:t>
      </w:r>
      <w:r w:rsidR="00E64C40" w:rsidRPr="0714732E">
        <w:rPr>
          <w:rFonts w:ascii="Arial" w:hAnsi="Arial" w:cs="Arial"/>
          <w:b/>
          <w:bCs/>
          <w:sz w:val="21"/>
          <w:szCs w:val="21"/>
        </w:rPr>
        <w:t xml:space="preserve"> minimalistischen Küchenensembles subtile Akzente.</w:t>
      </w:r>
    </w:p>
    <w:p w14:paraId="6C4022A6" w14:textId="54F056A1" w:rsidR="00483861" w:rsidRPr="00F13B1F" w:rsidRDefault="00967B85" w:rsidP="005D06A9">
      <w:pPr>
        <w:pStyle w:val="Kurzberblick"/>
        <w:spacing w:after="160" w:line="276" w:lineRule="auto"/>
        <w:rPr>
          <w:rFonts w:ascii="Arial" w:hAnsi="Arial" w:cs="Arial"/>
          <w:sz w:val="21"/>
          <w:szCs w:val="21"/>
        </w:rPr>
      </w:pPr>
      <w:r>
        <w:br/>
      </w:r>
      <w:r w:rsidR="6973F664" w:rsidRPr="778258CB">
        <w:rPr>
          <w:rStyle w:val="EinleitungChar"/>
          <w:rFonts w:ascii="Arial" w:hAnsi="Arial" w:cs="Arial"/>
          <w:b/>
          <w:bCs/>
          <w:sz w:val="21"/>
          <w:szCs w:val="21"/>
        </w:rPr>
        <w:t xml:space="preserve">Einzigartiger </w:t>
      </w:r>
      <w:proofErr w:type="spellStart"/>
      <w:r w:rsidR="6973F664" w:rsidRPr="778258CB">
        <w:rPr>
          <w:rStyle w:val="EinleitungChar"/>
          <w:rFonts w:ascii="Arial" w:hAnsi="Arial" w:cs="Arial"/>
          <w:b/>
          <w:bCs/>
          <w:sz w:val="21"/>
          <w:szCs w:val="21"/>
        </w:rPr>
        <w:t>Bürststrich</w:t>
      </w:r>
      <w:proofErr w:type="spellEnd"/>
      <w:r>
        <w:br/>
      </w:r>
      <w:r w:rsidR="709826CE" w:rsidRPr="778258CB">
        <w:rPr>
          <w:rFonts w:ascii="Arial" w:hAnsi="Arial" w:cs="Arial"/>
          <w:sz w:val="21"/>
          <w:szCs w:val="21"/>
        </w:rPr>
        <w:t xml:space="preserve">Verfügbar ist </w:t>
      </w:r>
      <w:r w:rsidR="17458A2E" w:rsidRPr="778258CB">
        <w:rPr>
          <w:rFonts w:ascii="Arial" w:hAnsi="Arial" w:cs="Arial"/>
          <w:sz w:val="21"/>
          <w:szCs w:val="21"/>
        </w:rPr>
        <w:t>Bronze gebürstet ab sofort</w:t>
      </w:r>
      <w:r w:rsidR="709826CE" w:rsidRPr="778258CB">
        <w:rPr>
          <w:rFonts w:ascii="Arial" w:hAnsi="Arial" w:cs="Arial"/>
          <w:sz w:val="21"/>
          <w:szCs w:val="21"/>
        </w:rPr>
        <w:t xml:space="preserve"> für die Designserien Elio, Eno, Meta Square, </w:t>
      </w:r>
      <w:proofErr w:type="spellStart"/>
      <w:r w:rsidR="709826CE" w:rsidRPr="778258CB">
        <w:rPr>
          <w:rFonts w:ascii="Arial" w:hAnsi="Arial" w:cs="Arial"/>
          <w:sz w:val="21"/>
          <w:szCs w:val="21"/>
        </w:rPr>
        <w:t>Sync</w:t>
      </w:r>
      <w:proofErr w:type="spellEnd"/>
      <w:r w:rsidR="709826CE" w:rsidRPr="778258CB">
        <w:rPr>
          <w:rFonts w:ascii="Arial" w:hAnsi="Arial" w:cs="Arial"/>
          <w:sz w:val="21"/>
          <w:szCs w:val="21"/>
        </w:rPr>
        <w:t>, Tara, Tara Ultra und Vaia</w:t>
      </w:r>
      <w:r w:rsidR="2996B755" w:rsidRPr="778258CB">
        <w:rPr>
          <w:rFonts w:ascii="Arial" w:hAnsi="Arial" w:cs="Arial"/>
          <w:sz w:val="21"/>
          <w:szCs w:val="21"/>
        </w:rPr>
        <w:t>, im</w:t>
      </w:r>
      <w:r w:rsidR="17458A2E" w:rsidRPr="778258CB">
        <w:rPr>
          <w:rFonts w:ascii="Arial" w:hAnsi="Arial" w:cs="Arial"/>
          <w:sz w:val="21"/>
          <w:szCs w:val="21"/>
        </w:rPr>
        <w:t xml:space="preserve"> April 2025 folgen Lot und MEM.</w:t>
      </w:r>
      <w:r w:rsidR="2996B755" w:rsidRPr="778258CB">
        <w:rPr>
          <w:rFonts w:ascii="Arial" w:hAnsi="Arial" w:cs="Arial"/>
          <w:sz w:val="21"/>
          <w:szCs w:val="21"/>
        </w:rPr>
        <w:t xml:space="preserve"> </w:t>
      </w:r>
      <w:r w:rsidR="17458A2E" w:rsidRPr="778258CB">
        <w:rPr>
          <w:rFonts w:ascii="Arial" w:hAnsi="Arial" w:cs="Arial"/>
          <w:sz w:val="21"/>
          <w:szCs w:val="21"/>
        </w:rPr>
        <w:t>Bronze gebürstet steht für Variabilität und Eleganz</w:t>
      </w:r>
      <w:r w:rsidR="2996B755" w:rsidRPr="778258CB">
        <w:rPr>
          <w:rFonts w:ascii="Arial" w:hAnsi="Arial" w:cs="Arial"/>
          <w:sz w:val="21"/>
          <w:szCs w:val="21"/>
        </w:rPr>
        <w:t xml:space="preserve">: </w:t>
      </w:r>
      <w:r w:rsidR="72859FD5" w:rsidRPr="778258CB">
        <w:rPr>
          <w:rFonts w:ascii="Arial" w:hAnsi="Arial" w:cs="Arial"/>
          <w:sz w:val="21"/>
          <w:szCs w:val="21"/>
        </w:rPr>
        <w:t>D</w:t>
      </w:r>
      <w:r w:rsidR="77E2067B" w:rsidRPr="778258CB">
        <w:rPr>
          <w:rFonts w:ascii="Arial" w:hAnsi="Arial" w:cs="Arial"/>
          <w:sz w:val="21"/>
          <w:szCs w:val="21"/>
        </w:rPr>
        <w:t>ie</w:t>
      </w:r>
      <w:r w:rsidR="2996B755" w:rsidRPr="778258CB">
        <w:rPr>
          <w:rFonts w:ascii="Arial" w:hAnsi="Arial" w:cs="Arial"/>
          <w:sz w:val="21"/>
          <w:szCs w:val="21"/>
        </w:rPr>
        <w:t xml:space="preserve"> </w:t>
      </w:r>
      <w:r w:rsidR="72859FD5" w:rsidRPr="778258CB">
        <w:rPr>
          <w:rFonts w:ascii="Arial" w:hAnsi="Arial" w:cs="Arial"/>
          <w:sz w:val="21"/>
          <w:szCs w:val="21"/>
        </w:rPr>
        <w:t>Oberfläche</w:t>
      </w:r>
      <w:r w:rsidR="2996B755" w:rsidRPr="778258CB">
        <w:rPr>
          <w:rFonts w:ascii="Arial" w:hAnsi="Arial" w:cs="Arial"/>
          <w:sz w:val="21"/>
          <w:szCs w:val="21"/>
        </w:rPr>
        <w:t xml:space="preserve"> zeichnet sich durch</w:t>
      </w:r>
      <w:r w:rsidR="2727FB50" w:rsidRPr="778258CB">
        <w:rPr>
          <w:rFonts w:ascii="Arial" w:hAnsi="Arial" w:cs="Arial"/>
          <w:sz w:val="21"/>
          <w:szCs w:val="21"/>
        </w:rPr>
        <w:t xml:space="preserve"> einen satten Bronzeton mit</w:t>
      </w:r>
      <w:r w:rsidR="14C0A825" w:rsidRPr="778258CB">
        <w:rPr>
          <w:rFonts w:ascii="Arial" w:hAnsi="Arial" w:cs="Arial"/>
          <w:sz w:val="21"/>
          <w:szCs w:val="21"/>
        </w:rPr>
        <w:t xml:space="preserve"> </w:t>
      </w:r>
      <w:r w:rsidR="2996B755" w:rsidRPr="778258CB">
        <w:rPr>
          <w:rFonts w:ascii="Arial" w:hAnsi="Arial" w:cs="Arial"/>
          <w:sz w:val="21"/>
          <w:szCs w:val="21"/>
        </w:rPr>
        <w:t>mehrdimensionale</w:t>
      </w:r>
      <w:r w:rsidR="085047D4" w:rsidRPr="778258CB">
        <w:rPr>
          <w:rFonts w:ascii="Arial" w:hAnsi="Arial" w:cs="Arial"/>
          <w:sz w:val="21"/>
          <w:szCs w:val="21"/>
        </w:rPr>
        <w:t>m</w:t>
      </w:r>
      <w:r w:rsidR="2996B755" w:rsidRPr="778258CB">
        <w:rPr>
          <w:rFonts w:ascii="Arial" w:hAnsi="Arial" w:cs="Arial"/>
          <w:sz w:val="21"/>
          <w:szCs w:val="21"/>
        </w:rPr>
        <w:t xml:space="preserve"> Farbspektrum</w:t>
      </w:r>
      <w:r w:rsidR="61824162" w:rsidRPr="778258CB">
        <w:rPr>
          <w:rFonts w:ascii="Arial" w:hAnsi="Arial" w:cs="Arial"/>
          <w:sz w:val="21"/>
          <w:szCs w:val="21"/>
        </w:rPr>
        <w:t xml:space="preserve"> </w:t>
      </w:r>
      <w:r w:rsidR="5BBB09C2" w:rsidRPr="778258CB">
        <w:rPr>
          <w:rFonts w:ascii="Arial" w:hAnsi="Arial" w:cs="Arial"/>
          <w:sz w:val="21"/>
          <w:szCs w:val="21"/>
        </w:rPr>
        <w:t xml:space="preserve">und eine einzigartige Struktur </w:t>
      </w:r>
      <w:r w:rsidR="61824162" w:rsidRPr="778258CB">
        <w:rPr>
          <w:rFonts w:ascii="Arial" w:hAnsi="Arial" w:cs="Arial"/>
          <w:sz w:val="21"/>
          <w:szCs w:val="21"/>
        </w:rPr>
        <w:t>aus</w:t>
      </w:r>
      <w:r w:rsidR="4153BC18" w:rsidRPr="778258CB">
        <w:rPr>
          <w:rFonts w:ascii="Arial" w:hAnsi="Arial" w:cs="Arial"/>
          <w:sz w:val="21"/>
          <w:szCs w:val="21"/>
        </w:rPr>
        <w:t>.</w:t>
      </w:r>
      <w:r w:rsidR="2996B755" w:rsidRPr="778258CB">
        <w:rPr>
          <w:rFonts w:ascii="Arial" w:hAnsi="Arial" w:cs="Arial"/>
          <w:sz w:val="21"/>
          <w:szCs w:val="21"/>
        </w:rPr>
        <w:t xml:space="preserve"> </w:t>
      </w:r>
      <w:r w:rsidR="79589125" w:rsidRPr="778258CB">
        <w:rPr>
          <w:rFonts w:ascii="Arial" w:hAnsi="Arial" w:cs="Arial"/>
          <w:sz w:val="21"/>
          <w:szCs w:val="21"/>
        </w:rPr>
        <w:t xml:space="preserve">Ihr </w:t>
      </w:r>
      <w:r w:rsidR="2996B755" w:rsidRPr="778258CB">
        <w:rPr>
          <w:rFonts w:ascii="Arial" w:hAnsi="Arial" w:cs="Arial"/>
          <w:sz w:val="21"/>
          <w:szCs w:val="21"/>
        </w:rPr>
        <w:t>feine</w:t>
      </w:r>
      <w:r w:rsidR="2C2D7D33" w:rsidRPr="778258CB">
        <w:rPr>
          <w:rFonts w:ascii="Arial" w:hAnsi="Arial" w:cs="Arial"/>
          <w:sz w:val="21"/>
          <w:szCs w:val="21"/>
        </w:rPr>
        <w:t>r</w:t>
      </w:r>
      <w:r w:rsidR="2984B980" w:rsidRPr="778258CB">
        <w:rPr>
          <w:rFonts w:ascii="Arial" w:hAnsi="Arial" w:cs="Arial"/>
          <w:sz w:val="21"/>
          <w:szCs w:val="21"/>
        </w:rPr>
        <w:t xml:space="preserve"> </w:t>
      </w:r>
      <w:proofErr w:type="spellStart"/>
      <w:r w:rsidR="17458A2E" w:rsidRPr="778258CB">
        <w:rPr>
          <w:rFonts w:ascii="Arial" w:hAnsi="Arial" w:cs="Arial"/>
          <w:sz w:val="21"/>
          <w:szCs w:val="21"/>
        </w:rPr>
        <w:t>Bürststrich</w:t>
      </w:r>
      <w:proofErr w:type="spellEnd"/>
      <w:r w:rsidR="17458A2E" w:rsidRPr="778258CB">
        <w:rPr>
          <w:rFonts w:ascii="Arial" w:hAnsi="Arial" w:cs="Arial"/>
          <w:sz w:val="21"/>
          <w:szCs w:val="21"/>
        </w:rPr>
        <w:t xml:space="preserve"> </w:t>
      </w:r>
      <w:r w:rsidR="135A4055" w:rsidRPr="778258CB">
        <w:rPr>
          <w:rFonts w:ascii="Arial" w:hAnsi="Arial" w:cs="Arial"/>
          <w:sz w:val="21"/>
          <w:szCs w:val="21"/>
        </w:rPr>
        <w:t xml:space="preserve">ist das Ergebnis </w:t>
      </w:r>
      <w:r w:rsidR="0096A90F" w:rsidRPr="778258CB">
        <w:rPr>
          <w:rFonts w:ascii="Arial" w:hAnsi="Arial" w:cs="Arial"/>
          <w:sz w:val="21"/>
          <w:szCs w:val="21"/>
        </w:rPr>
        <w:t>präziser</w:t>
      </w:r>
      <w:r w:rsidR="135A4055" w:rsidRPr="778258CB">
        <w:rPr>
          <w:rFonts w:ascii="Arial" w:hAnsi="Arial" w:cs="Arial"/>
          <w:sz w:val="21"/>
          <w:szCs w:val="21"/>
        </w:rPr>
        <w:t xml:space="preserve"> Handarbeit: Alle Teile der Armatur werden einzeln und von Hand in einer vorgegebenen Laufrichtung bearbeitet</w:t>
      </w:r>
      <w:r w:rsidR="242A8CF9" w:rsidRPr="778258CB">
        <w:rPr>
          <w:rFonts w:ascii="Arial" w:hAnsi="Arial" w:cs="Arial"/>
          <w:sz w:val="21"/>
          <w:szCs w:val="21"/>
        </w:rPr>
        <w:t>. Wird das Finish anschließend aufgetragen, können sich die einzelnen Partikel</w:t>
      </w:r>
      <w:r w:rsidR="135A4055" w:rsidRPr="778258CB">
        <w:rPr>
          <w:rFonts w:ascii="Arial" w:hAnsi="Arial" w:cs="Arial"/>
          <w:sz w:val="21"/>
          <w:szCs w:val="21"/>
        </w:rPr>
        <w:t xml:space="preserve"> bis in die feinsten Vertiefungen absetzen. So erhält die PVD-Beschichtung </w:t>
      </w:r>
      <w:r w:rsidR="2984B980" w:rsidRPr="778258CB">
        <w:rPr>
          <w:rFonts w:ascii="Arial" w:hAnsi="Arial" w:cs="Arial"/>
          <w:sz w:val="21"/>
          <w:szCs w:val="21"/>
        </w:rPr>
        <w:t>eine</w:t>
      </w:r>
      <w:r w:rsidR="135A4055" w:rsidRPr="778258CB">
        <w:rPr>
          <w:rFonts w:ascii="Arial" w:hAnsi="Arial" w:cs="Arial"/>
          <w:sz w:val="21"/>
          <w:szCs w:val="21"/>
        </w:rPr>
        <w:t xml:space="preserve"> intensive, gleichmäße Mattierung, die einzigartig am Markt ist</w:t>
      </w:r>
      <w:r w:rsidR="3F80EFD1" w:rsidRPr="778258CB">
        <w:rPr>
          <w:rFonts w:ascii="Arial" w:hAnsi="Arial" w:cs="Arial"/>
          <w:sz w:val="21"/>
          <w:szCs w:val="21"/>
        </w:rPr>
        <w:t>.</w:t>
      </w:r>
    </w:p>
    <w:p w14:paraId="69BC5806" w14:textId="14B6FE26" w:rsidR="003A0D5A" w:rsidRPr="00F13B1F" w:rsidRDefault="00967B85" w:rsidP="005D06A9">
      <w:pPr>
        <w:pStyle w:val="Kurzberblick"/>
        <w:spacing w:after="160" w:line="276" w:lineRule="auto"/>
        <w:rPr>
          <w:rStyle w:val="EinleitungChar"/>
          <w:rFonts w:ascii="Arial" w:hAnsi="Arial" w:cs="Arial"/>
          <w:b/>
          <w:bCs/>
          <w:sz w:val="21"/>
          <w:szCs w:val="21"/>
        </w:rPr>
      </w:pPr>
      <w:r>
        <w:br/>
      </w:r>
      <w:r w:rsidR="4BBBB205" w:rsidRPr="0714732E">
        <w:rPr>
          <w:rFonts w:ascii="Arial" w:hAnsi="Arial" w:cs="Arial"/>
          <w:b/>
          <w:bCs/>
          <w:sz w:val="21"/>
          <w:szCs w:val="21"/>
        </w:rPr>
        <w:t xml:space="preserve">The Aura </w:t>
      </w:r>
      <w:proofErr w:type="spellStart"/>
      <w:r w:rsidR="4BBBB205" w:rsidRPr="0714732E">
        <w:rPr>
          <w:rFonts w:ascii="Arial" w:hAnsi="Arial" w:cs="Arial"/>
          <w:b/>
          <w:bCs/>
          <w:sz w:val="21"/>
          <w:szCs w:val="21"/>
        </w:rPr>
        <w:t>of</w:t>
      </w:r>
      <w:proofErr w:type="spellEnd"/>
      <w:r w:rsidR="4BBBB205" w:rsidRPr="0714732E">
        <w:rPr>
          <w:rFonts w:ascii="Arial" w:hAnsi="Arial" w:cs="Arial"/>
          <w:b/>
          <w:bCs/>
          <w:sz w:val="21"/>
          <w:szCs w:val="21"/>
        </w:rPr>
        <w:t xml:space="preserve"> </w:t>
      </w:r>
      <w:proofErr w:type="spellStart"/>
      <w:r w:rsidR="4BBBB205" w:rsidRPr="0714732E">
        <w:rPr>
          <w:rFonts w:ascii="Arial" w:hAnsi="Arial" w:cs="Arial"/>
          <w:b/>
          <w:bCs/>
          <w:sz w:val="21"/>
          <w:szCs w:val="21"/>
        </w:rPr>
        <w:t>Perfection</w:t>
      </w:r>
      <w:proofErr w:type="spellEnd"/>
    </w:p>
    <w:p w14:paraId="21A56753" w14:textId="7837821D" w:rsidR="0041094F" w:rsidRPr="00F13B1F" w:rsidRDefault="71867C01" w:rsidP="005D06A9">
      <w:pPr>
        <w:pStyle w:val="Kurzberblick"/>
        <w:spacing w:after="160" w:line="276" w:lineRule="auto"/>
        <w:rPr>
          <w:rFonts w:ascii="Arial" w:hAnsi="Arial" w:cs="Arial"/>
          <w:sz w:val="21"/>
          <w:szCs w:val="21"/>
        </w:rPr>
      </w:pPr>
      <w:r w:rsidRPr="5A516FC5">
        <w:rPr>
          <w:rStyle w:val="EinleitungChar"/>
          <w:rFonts w:ascii="Arial" w:hAnsi="Arial" w:cs="Arial"/>
          <w:sz w:val="21"/>
          <w:szCs w:val="21"/>
        </w:rPr>
        <w:t xml:space="preserve">Bereits im Oktober hat Dornbracht </w:t>
      </w:r>
      <w:r w:rsidR="61D2C20B" w:rsidRPr="5A516FC5">
        <w:rPr>
          <w:rFonts w:ascii="Arial" w:hAnsi="Arial" w:cs="Arial"/>
          <w:sz w:val="21"/>
          <w:szCs w:val="21"/>
        </w:rPr>
        <w:t xml:space="preserve">Bronze gebürstet </w:t>
      </w:r>
      <w:r w:rsidRPr="5A516FC5">
        <w:rPr>
          <w:rFonts w:ascii="Arial" w:hAnsi="Arial" w:cs="Arial"/>
          <w:sz w:val="21"/>
          <w:szCs w:val="21"/>
        </w:rPr>
        <w:t>erstmals für Badarmaturen vorgestellt</w:t>
      </w:r>
      <w:r w:rsidR="61D2C20B" w:rsidRPr="5A516FC5">
        <w:rPr>
          <w:rFonts w:ascii="Arial" w:hAnsi="Arial" w:cs="Arial"/>
          <w:sz w:val="21"/>
          <w:szCs w:val="21"/>
        </w:rPr>
        <w:t xml:space="preserve">. </w:t>
      </w:r>
      <w:r w:rsidR="1FD4AD67" w:rsidRPr="5A516FC5">
        <w:rPr>
          <w:rFonts w:ascii="Arial" w:hAnsi="Arial" w:cs="Arial"/>
          <w:sz w:val="21"/>
          <w:szCs w:val="21"/>
        </w:rPr>
        <w:t>Das Finish</w:t>
      </w:r>
      <w:r w:rsidR="78EF3BC2" w:rsidRPr="5A516FC5">
        <w:rPr>
          <w:rFonts w:ascii="Arial" w:hAnsi="Arial" w:cs="Arial"/>
          <w:sz w:val="21"/>
          <w:szCs w:val="21"/>
        </w:rPr>
        <w:t xml:space="preserve"> </w:t>
      </w:r>
      <w:r w:rsidR="1AE6F7C6" w:rsidRPr="5A516FC5">
        <w:rPr>
          <w:rFonts w:ascii="Arial" w:hAnsi="Arial" w:cs="Arial"/>
          <w:sz w:val="21"/>
          <w:szCs w:val="21"/>
        </w:rPr>
        <w:t>stellt ein Highlight im</w:t>
      </w:r>
      <w:r w:rsidRPr="5A516FC5">
        <w:rPr>
          <w:rFonts w:ascii="Arial" w:hAnsi="Arial" w:cs="Arial"/>
          <w:sz w:val="21"/>
          <w:szCs w:val="21"/>
        </w:rPr>
        <w:t xml:space="preserve"> Oberflächenportfolio </w:t>
      </w:r>
      <w:r w:rsidR="61D2C20B" w:rsidRPr="5A516FC5">
        <w:rPr>
          <w:rFonts w:ascii="Arial" w:hAnsi="Arial" w:cs="Arial"/>
          <w:sz w:val="21"/>
          <w:szCs w:val="21"/>
        </w:rPr>
        <w:t>des Herstellers aus Iserlohn</w:t>
      </w:r>
      <w:r w:rsidR="2D07915E" w:rsidRPr="5A516FC5">
        <w:rPr>
          <w:rFonts w:ascii="Arial" w:hAnsi="Arial" w:cs="Arial"/>
          <w:sz w:val="21"/>
          <w:szCs w:val="21"/>
        </w:rPr>
        <w:t xml:space="preserve"> </w:t>
      </w:r>
      <w:r w:rsidR="23CAAB37" w:rsidRPr="5A516FC5">
        <w:rPr>
          <w:rFonts w:ascii="Arial" w:hAnsi="Arial" w:cs="Arial"/>
          <w:sz w:val="21"/>
          <w:szCs w:val="21"/>
        </w:rPr>
        <w:t>dar, das sich durch Perfektion in allen Dimensionen auszeichnet</w:t>
      </w:r>
      <w:r w:rsidR="24AE6490" w:rsidRPr="5A516FC5">
        <w:rPr>
          <w:rFonts w:ascii="Arial" w:hAnsi="Arial" w:cs="Arial"/>
          <w:sz w:val="21"/>
          <w:szCs w:val="21"/>
        </w:rPr>
        <w:t>.</w:t>
      </w:r>
      <w:r w:rsidR="5745D027" w:rsidRPr="5A516FC5">
        <w:rPr>
          <w:rFonts w:ascii="Arial" w:hAnsi="Arial" w:cs="Arial"/>
          <w:sz w:val="21"/>
          <w:szCs w:val="21"/>
        </w:rPr>
        <w:t xml:space="preserve"> Große</w:t>
      </w:r>
      <w:r w:rsidR="3A403CEC" w:rsidRPr="5A516FC5">
        <w:rPr>
          <w:rFonts w:ascii="Arial" w:hAnsi="Arial" w:cs="Arial"/>
          <w:sz w:val="21"/>
          <w:szCs w:val="21"/>
        </w:rPr>
        <w:t xml:space="preserve"> Vielfalt </w:t>
      </w:r>
      <w:r w:rsidR="7B054AA2" w:rsidRPr="5A516FC5">
        <w:rPr>
          <w:rFonts w:ascii="Arial" w:hAnsi="Arial" w:cs="Arial"/>
          <w:sz w:val="21"/>
          <w:szCs w:val="21"/>
        </w:rPr>
        <w:t xml:space="preserve">erlaubt </w:t>
      </w:r>
      <w:r w:rsidR="5745D027" w:rsidRPr="5A516FC5">
        <w:rPr>
          <w:rFonts w:ascii="Arial" w:hAnsi="Arial" w:cs="Arial"/>
          <w:sz w:val="21"/>
          <w:szCs w:val="21"/>
        </w:rPr>
        <w:t xml:space="preserve">hier </w:t>
      </w:r>
      <w:r w:rsidR="7B054AA2" w:rsidRPr="5A516FC5">
        <w:rPr>
          <w:rFonts w:ascii="Arial" w:hAnsi="Arial" w:cs="Arial"/>
          <w:sz w:val="21"/>
          <w:szCs w:val="21"/>
        </w:rPr>
        <w:t>einen umfassenden</w:t>
      </w:r>
      <w:r w:rsidR="3A403CEC" w:rsidRPr="5A516FC5">
        <w:rPr>
          <w:rFonts w:ascii="Arial" w:hAnsi="Arial" w:cs="Arial"/>
          <w:sz w:val="21"/>
          <w:szCs w:val="21"/>
        </w:rPr>
        <w:t xml:space="preserve"> Gestaltungsspielraum </w:t>
      </w:r>
      <w:r w:rsidR="42F3E3B7" w:rsidRPr="5A516FC5">
        <w:rPr>
          <w:rFonts w:ascii="Arial" w:hAnsi="Arial" w:cs="Arial"/>
          <w:sz w:val="21"/>
          <w:szCs w:val="21"/>
        </w:rPr>
        <w:t>– vom kuratierten bis zum individualisierten Finish, d</w:t>
      </w:r>
      <w:r w:rsidR="7B054AA2" w:rsidRPr="5A516FC5">
        <w:rPr>
          <w:rFonts w:ascii="Arial" w:hAnsi="Arial" w:cs="Arial"/>
          <w:sz w:val="21"/>
          <w:szCs w:val="21"/>
        </w:rPr>
        <w:t>as</w:t>
      </w:r>
      <w:r w:rsidR="42F3E3B7" w:rsidRPr="5A516FC5">
        <w:rPr>
          <w:rFonts w:ascii="Arial" w:hAnsi="Arial" w:cs="Arial"/>
          <w:sz w:val="21"/>
          <w:szCs w:val="21"/>
        </w:rPr>
        <w:t xml:space="preserve"> bereits ab Losgröße 1 realisiert w</w:t>
      </w:r>
      <w:r w:rsidR="7B054AA2" w:rsidRPr="5A516FC5">
        <w:rPr>
          <w:rFonts w:ascii="Arial" w:hAnsi="Arial" w:cs="Arial"/>
          <w:sz w:val="21"/>
          <w:szCs w:val="21"/>
        </w:rPr>
        <w:t>ird</w:t>
      </w:r>
      <w:r w:rsidR="42F3E3B7" w:rsidRPr="5A516FC5">
        <w:rPr>
          <w:rFonts w:ascii="Arial" w:hAnsi="Arial" w:cs="Arial"/>
          <w:sz w:val="21"/>
          <w:szCs w:val="21"/>
        </w:rPr>
        <w:t xml:space="preserve">. </w:t>
      </w:r>
      <w:r w:rsidR="3A403CEC" w:rsidRPr="5A516FC5">
        <w:rPr>
          <w:rFonts w:ascii="Arial" w:hAnsi="Arial" w:cs="Arial"/>
          <w:sz w:val="21"/>
          <w:szCs w:val="21"/>
        </w:rPr>
        <w:t xml:space="preserve">Ausgewählt werden kann aus </w:t>
      </w:r>
      <w:r w:rsidR="00193EAF">
        <w:rPr>
          <w:rFonts w:ascii="Arial" w:hAnsi="Arial" w:cs="Arial"/>
          <w:sz w:val="21"/>
          <w:szCs w:val="21"/>
        </w:rPr>
        <w:t>unterschiedlichen</w:t>
      </w:r>
      <w:r w:rsidR="42F3E3B7" w:rsidRPr="5A516FC5">
        <w:rPr>
          <w:rFonts w:ascii="Arial" w:hAnsi="Arial" w:cs="Arial"/>
          <w:sz w:val="21"/>
          <w:szCs w:val="21"/>
        </w:rPr>
        <w:t xml:space="preserve"> </w:t>
      </w:r>
      <w:r w:rsidR="3A403CEC" w:rsidRPr="5A516FC5">
        <w:rPr>
          <w:rFonts w:ascii="Arial" w:hAnsi="Arial" w:cs="Arial"/>
          <w:sz w:val="21"/>
          <w:szCs w:val="21"/>
        </w:rPr>
        <w:t>Farbfamilien</w:t>
      </w:r>
      <w:r w:rsidR="00BA720F">
        <w:rPr>
          <w:rFonts w:ascii="Arial" w:hAnsi="Arial" w:cs="Arial"/>
          <w:sz w:val="21"/>
          <w:szCs w:val="21"/>
        </w:rPr>
        <w:t xml:space="preserve">, die </w:t>
      </w:r>
      <w:r w:rsidR="00913507">
        <w:rPr>
          <w:rFonts w:ascii="Arial" w:hAnsi="Arial" w:cs="Arial"/>
          <w:sz w:val="21"/>
          <w:szCs w:val="21"/>
        </w:rPr>
        <w:t xml:space="preserve">von </w:t>
      </w:r>
      <w:r w:rsidR="00BA720F">
        <w:rPr>
          <w:rFonts w:ascii="Arial" w:hAnsi="Arial" w:cs="Arial"/>
          <w:sz w:val="21"/>
          <w:szCs w:val="21"/>
        </w:rPr>
        <w:t>dunklen bis hin zu goldenen Tönen</w:t>
      </w:r>
      <w:r w:rsidR="00913507">
        <w:rPr>
          <w:rFonts w:ascii="Arial" w:hAnsi="Arial" w:cs="Arial"/>
          <w:sz w:val="21"/>
          <w:szCs w:val="21"/>
        </w:rPr>
        <w:t xml:space="preserve"> ein breites Spektrum abdecken. </w:t>
      </w:r>
      <w:r w:rsidR="42F3E3B7" w:rsidRPr="5A516FC5">
        <w:rPr>
          <w:rFonts w:ascii="Arial" w:hAnsi="Arial" w:cs="Arial"/>
          <w:sz w:val="21"/>
          <w:szCs w:val="21"/>
        </w:rPr>
        <w:t xml:space="preserve">Sämtliche Oberflächen zeichnen sich durch </w:t>
      </w:r>
      <w:r w:rsidR="60570572" w:rsidRPr="5A516FC5">
        <w:rPr>
          <w:rFonts w:ascii="Arial" w:hAnsi="Arial" w:cs="Arial"/>
          <w:sz w:val="21"/>
          <w:szCs w:val="21"/>
        </w:rPr>
        <w:t>Farbtiefe</w:t>
      </w:r>
      <w:r w:rsidR="42F3E3B7" w:rsidRPr="5A516FC5">
        <w:rPr>
          <w:rFonts w:ascii="Arial" w:hAnsi="Arial" w:cs="Arial"/>
          <w:sz w:val="21"/>
          <w:szCs w:val="21"/>
        </w:rPr>
        <w:t xml:space="preserve"> und Brillanz aus: </w:t>
      </w:r>
      <w:r w:rsidR="60570572" w:rsidRPr="5A516FC5">
        <w:rPr>
          <w:rFonts w:ascii="Arial" w:hAnsi="Arial" w:cs="Arial"/>
          <w:sz w:val="21"/>
          <w:szCs w:val="21"/>
        </w:rPr>
        <w:t>Schönheit</w:t>
      </w:r>
      <w:r w:rsidR="42F3E3B7" w:rsidRPr="5A516FC5">
        <w:rPr>
          <w:rFonts w:ascii="Arial" w:hAnsi="Arial" w:cs="Arial"/>
          <w:sz w:val="21"/>
          <w:szCs w:val="21"/>
        </w:rPr>
        <w:t xml:space="preserve"> verbindet sich dabei mit</w:t>
      </w:r>
      <w:r w:rsidR="60570572" w:rsidRPr="5A516FC5">
        <w:rPr>
          <w:rFonts w:ascii="Arial" w:hAnsi="Arial" w:cs="Arial"/>
          <w:sz w:val="21"/>
          <w:szCs w:val="21"/>
        </w:rPr>
        <w:t xml:space="preserve"> Charisma und Ausdrucksstärke.</w:t>
      </w:r>
      <w:r w:rsidR="0511B400" w:rsidRPr="5A516FC5">
        <w:rPr>
          <w:rFonts w:ascii="Arial" w:hAnsi="Arial" w:cs="Arial"/>
          <w:sz w:val="21"/>
          <w:szCs w:val="21"/>
        </w:rPr>
        <w:t xml:space="preserve"> </w:t>
      </w:r>
      <w:r w:rsidR="7F3C6818" w:rsidRPr="5A516FC5">
        <w:rPr>
          <w:rFonts w:ascii="Arial" w:hAnsi="Arial" w:cs="Arial"/>
          <w:sz w:val="21"/>
          <w:szCs w:val="21"/>
        </w:rPr>
        <w:t xml:space="preserve">Die präzise Fertigung </w:t>
      </w:r>
      <w:r w:rsidR="766737B3" w:rsidRPr="5A516FC5">
        <w:rPr>
          <w:rFonts w:ascii="Arial" w:hAnsi="Arial" w:cs="Arial"/>
          <w:sz w:val="21"/>
          <w:szCs w:val="21"/>
        </w:rPr>
        <w:t>mit ihrem hohen Anteil</w:t>
      </w:r>
      <w:r w:rsidR="7F3C6818" w:rsidRPr="5A516FC5">
        <w:rPr>
          <w:rFonts w:ascii="Arial" w:hAnsi="Arial" w:cs="Arial"/>
          <w:sz w:val="21"/>
          <w:szCs w:val="21"/>
        </w:rPr>
        <w:t xml:space="preserve"> an manueller Feinarbeit garantiert zudem die Langlebi</w:t>
      </w:r>
      <w:r w:rsidR="2358C896" w:rsidRPr="5A516FC5">
        <w:rPr>
          <w:rFonts w:ascii="Arial" w:hAnsi="Arial" w:cs="Arial"/>
          <w:sz w:val="21"/>
          <w:szCs w:val="21"/>
        </w:rPr>
        <w:t>gkeit</w:t>
      </w:r>
      <w:r w:rsidR="29EBC326" w:rsidRPr="5A516FC5">
        <w:rPr>
          <w:rFonts w:ascii="Arial" w:hAnsi="Arial" w:cs="Arial"/>
          <w:sz w:val="21"/>
          <w:szCs w:val="21"/>
        </w:rPr>
        <w:t>, Qualität</w:t>
      </w:r>
      <w:r w:rsidR="2358C896" w:rsidRPr="5A516FC5">
        <w:rPr>
          <w:rFonts w:ascii="Arial" w:hAnsi="Arial" w:cs="Arial"/>
          <w:sz w:val="21"/>
          <w:szCs w:val="21"/>
        </w:rPr>
        <w:t xml:space="preserve"> und Beständigkeit der Oberflächen</w:t>
      </w:r>
      <w:r w:rsidR="5C30D7E1" w:rsidRPr="5A516FC5">
        <w:rPr>
          <w:rFonts w:ascii="Arial" w:hAnsi="Arial" w:cs="Arial"/>
          <w:sz w:val="21"/>
          <w:szCs w:val="21"/>
        </w:rPr>
        <w:t>.</w:t>
      </w:r>
    </w:p>
    <w:p w14:paraId="18004042" w14:textId="77777777" w:rsidR="0041094F" w:rsidRPr="00F13B1F" w:rsidRDefault="0041094F" w:rsidP="005D06A9">
      <w:pPr>
        <w:pStyle w:val="Kurzberblick"/>
        <w:spacing w:after="160" w:line="276" w:lineRule="auto"/>
        <w:rPr>
          <w:rFonts w:ascii="Arial" w:hAnsi="Arial" w:cs="Arial"/>
          <w:sz w:val="21"/>
          <w:szCs w:val="21"/>
        </w:rPr>
      </w:pPr>
      <w:bookmarkStart w:id="0" w:name="_Hlk176175223"/>
    </w:p>
    <w:bookmarkEnd w:id="0"/>
    <w:p w14:paraId="6B8C4E00" w14:textId="530DFA1A" w:rsidR="003702DA" w:rsidRPr="00F13B1F" w:rsidRDefault="00D62B2D" w:rsidP="005D06A9">
      <w:pPr>
        <w:widowControl/>
        <w:spacing w:after="160" w:line="276" w:lineRule="auto"/>
        <w:contextualSpacing/>
        <w:rPr>
          <w:rStyle w:val="EinleitungChar"/>
          <w:rFonts w:ascii="Arial" w:hAnsi="Arial" w:cs="Arial"/>
          <w:sz w:val="21"/>
          <w:szCs w:val="21"/>
        </w:rPr>
      </w:pPr>
      <w:r w:rsidRPr="00F13B1F">
        <w:rPr>
          <w:rFonts w:ascii="Arial" w:hAnsi="Arial" w:cs="Arial"/>
          <w:noProof/>
          <w:sz w:val="21"/>
          <w:szCs w:val="21"/>
        </w:rPr>
        <w:lastRenderedPageBreak/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55C356AA" wp14:editId="0E5F1401">
                <wp:simplePos x="0" y="0"/>
                <wp:positionH relativeFrom="column">
                  <wp:posOffset>-1270</wp:posOffset>
                </wp:positionH>
                <wp:positionV relativeFrom="paragraph">
                  <wp:posOffset>41275</wp:posOffset>
                </wp:positionV>
                <wp:extent cx="1962150" cy="295275"/>
                <wp:effectExtent l="0" t="0" r="0" b="0"/>
                <wp:wrapNone/>
                <wp:docPr id="217" name="Textfeld 2">
                  <a:hlinkClick xmlns:a="http://schemas.openxmlformats.org/drawingml/2006/main" r:id="rId13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2150" cy="295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7603C0" w14:textId="3C23DDB6" w:rsidR="00376276" w:rsidRPr="00657A44" w:rsidRDefault="00103BCA" w:rsidP="000041A2">
                            <w:pPr>
                              <w:jc w:val="center"/>
                              <w:rPr>
                                <w:rFonts w:ascii="Arial" w:hAnsi="Arial" w:cs="Arial"/>
                                <w:sz w:val="21"/>
                                <w:szCs w:val="21"/>
                              </w:rPr>
                            </w:pPr>
                            <w:hyperlink r:id="rId14" w:history="1">
                              <w:r w:rsidR="0028745E" w:rsidRPr="00657A44">
                                <w:rPr>
                                  <w:rStyle w:val="Hyperlink"/>
                                  <w:rFonts w:ascii="Arial" w:hAnsi="Arial" w:cs="Arial"/>
                                  <w:color w:val="auto"/>
                                  <w:sz w:val="21"/>
                                  <w:szCs w:val="21"/>
                                  <w:u w:val="none"/>
                                </w:rPr>
                                <w:t>Presse- und Bildmaterial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C356AA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href="https://media.cdn.dornbracht.com/s/OqaddllS" style="position:absolute;margin-left:-.1pt;margin-top:3.25pt;width:154.5pt;height:23.2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" o:button="t" filled="f" stroked="f">
                <v:fill o:detectmouseclick="t"/>
                <v:textbox>
                  <w:txbxContent>
                    <w:p w14:paraId="707603C0" w14:textId="3C23DDB6" w:rsidR="00376276" w:rsidRPr="00657A44" w:rsidRDefault="00103BCA" w:rsidP="000041A2">
                      <w:pPr>
                        <w:jc w:val="center"/>
                        <w:rPr>
                          <w:rFonts w:ascii="Arial" w:hAnsi="Arial" w:cs="Arial"/>
                          <w:sz w:val="21"/>
                          <w:szCs w:val="21"/>
                        </w:rPr>
                      </w:pPr>
                      <w:hyperlink r:id="rId15" w:history="1">
                        <w:r w:rsidR="0028745E" w:rsidRPr="00657A44">
                          <w:rPr>
                            <w:rStyle w:val="Hyperlink"/>
                            <w:rFonts w:ascii="Arial" w:hAnsi="Arial" w:cs="Arial"/>
                            <w:color w:val="auto"/>
                            <w:sz w:val="21"/>
                            <w:szCs w:val="21"/>
                            <w:u w:val="none"/>
                          </w:rPr>
                          <w:t>Presse- und Bildmaterial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="00AA78F0" w:rsidRPr="00F13B1F"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7D628D62" wp14:editId="5603A448">
            <wp:extent cx="1962150" cy="354330"/>
            <wp:effectExtent l="0" t="0" r="0" b="7620"/>
            <wp:docPr id="1495606546" name="Grafik 1" descr="Ein Bild, das gelb, Screenshot, Farbigkeit enthält.&#10;&#10;Automatisch generierte Beschreibu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5606546" name="Grafik 1" descr="Ein Bild, das gelb, Screenshot, Farbigkeit enthält.&#10;&#10;Automatisch generierte Beschreibung">
                      <a:hlinkClick r:id="rId15"/>
                    </pic:cNvPr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7247" cy="40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125AD19E" w:rsidRPr="00F13B1F">
        <w:rPr>
          <w:rFonts w:ascii="Arial" w:hAnsi="Arial" w:cs="Arial"/>
          <w:noProof/>
          <w:sz w:val="21"/>
          <w:szCs w:val="21"/>
        </w:rPr>
        <w:t xml:space="preserve">     </w:t>
      </w:r>
    </w:p>
    <w:p w14:paraId="14CCDBF1" w14:textId="3064C197" w:rsidR="00342570" w:rsidRPr="00F13B1F" w:rsidRDefault="00F600D1" w:rsidP="005D06A9">
      <w:pPr>
        <w:widowControl/>
        <w:spacing w:after="160" w:line="276" w:lineRule="auto"/>
        <w:contextualSpacing/>
        <w:rPr>
          <w:rStyle w:val="EinleitungChar"/>
          <w:rFonts w:ascii="Arial" w:hAnsi="Arial" w:cs="Arial"/>
          <w:sz w:val="21"/>
          <w:szCs w:val="21"/>
        </w:rPr>
      </w:pPr>
      <w:r w:rsidRPr="00F13B1F">
        <w:rPr>
          <w:rStyle w:val="EinleitungChar"/>
          <w:rFonts w:ascii="Arial" w:hAnsi="Arial" w:cs="Arial"/>
          <w:sz w:val="21"/>
          <w:szCs w:val="21"/>
        </w:rPr>
        <w:br/>
      </w:r>
      <w:r w:rsidR="003702DA" w:rsidRPr="00F13B1F">
        <w:rPr>
          <w:rStyle w:val="EinleitungChar"/>
          <w:rFonts w:ascii="Arial" w:hAnsi="Arial" w:cs="Arial"/>
          <w:sz w:val="21"/>
          <w:szCs w:val="21"/>
        </w:rPr>
        <w:t xml:space="preserve">Weitere Informationen finden Sie unter </w:t>
      </w:r>
      <w:hyperlink r:id="rId17" w:history="1">
        <w:r w:rsidR="004215D7" w:rsidRPr="00F13B1F">
          <w:rPr>
            <w:rStyle w:val="Hyperlink"/>
            <w:rFonts w:ascii="Arial" w:hAnsi="Arial" w:cs="Arial"/>
            <w:sz w:val="21"/>
            <w:szCs w:val="21"/>
          </w:rPr>
          <w:t>www.dornbracht.com</w:t>
        </w:r>
      </w:hyperlink>
      <w:r w:rsidR="003702DA" w:rsidRPr="00F13B1F">
        <w:rPr>
          <w:rStyle w:val="Hyperlink"/>
          <w:rFonts w:ascii="Arial" w:hAnsi="Arial" w:cs="Arial"/>
          <w:color w:val="auto"/>
          <w:sz w:val="21"/>
          <w:szCs w:val="21"/>
          <w:u w:val="none"/>
        </w:rPr>
        <w:t>.</w:t>
      </w:r>
      <w:r w:rsidR="008965BB" w:rsidRPr="00F13B1F">
        <w:rPr>
          <w:rFonts w:ascii="Arial" w:hAnsi="Arial" w:cs="Arial"/>
          <w:noProof/>
          <w:sz w:val="21"/>
          <w:szCs w:val="21"/>
        </w:rPr>
        <w:t xml:space="preserve"> </w:t>
      </w:r>
    </w:p>
    <w:p w14:paraId="5ED33CE4" w14:textId="77777777" w:rsidR="00913507" w:rsidRDefault="00913507" w:rsidP="005D06A9">
      <w:pPr>
        <w:widowControl/>
        <w:spacing w:after="160" w:line="276" w:lineRule="auto"/>
        <w:rPr>
          <w:rStyle w:val="EinleitungChar"/>
          <w:rFonts w:ascii="Arial" w:hAnsi="Arial" w:cs="Arial"/>
          <w:b/>
          <w:bCs/>
          <w:sz w:val="37"/>
          <w:szCs w:val="37"/>
        </w:rPr>
      </w:pPr>
      <w:r>
        <w:rPr>
          <w:rStyle w:val="EinleitungChar"/>
          <w:rFonts w:ascii="Arial" w:hAnsi="Arial" w:cs="Arial"/>
          <w:b/>
          <w:bCs/>
          <w:sz w:val="37"/>
          <w:szCs w:val="37"/>
        </w:rPr>
        <w:br w:type="page"/>
      </w:r>
    </w:p>
    <w:p w14:paraId="02283163" w14:textId="04878A59" w:rsidR="0085066F" w:rsidRPr="00A11B34" w:rsidRDefault="0085066F" w:rsidP="005D06A9">
      <w:pPr>
        <w:widowControl/>
        <w:spacing w:after="160" w:line="276" w:lineRule="auto"/>
        <w:contextualSpacing/>
        <w:rPr>
          <w:rFonts w:ascii="Arial" w:hAnsi="Arial" w:cs="Arial"/>
          <w:b/>
          <w:bCs/>
          <w:sz w:val="37"/>
          <w:szCs w:val="37"/>
        </w:rPr>
      </w:pPr>
      <w:r w:rsidRPr="26C4A49A">
        <w:rPr>
          <w:rStyle w:val="EinleitungChar"/>
          <w:rFonts w:ascii="Arial" w:hAnsi="Arial" w:cs="Arial"/>
          <w:b/>
          <w:bCs/>
          <w:sz w:val="37"/>
          <w:szCs w:val="37"/>
        </w:rPr>
        <w:lastRenderedPageBreak/>
        <w:t>Bildunterschriften</w:t>
      </w:r>
    </w:p>
    <w:p w14:paraId="6D671DFB" w14:textId="6BF58E57" w:rsidR="00001373" w:rsidRPr="00F13B1F" w:rsidRDefault="001E1B9D" w:rsidP="005D06A9">
      <w:pPr>
        <w:pStyle w:val="StandardWe"/>
        <w:spacing w:before="0" w:after="160" w:line="276" w:lineRule="auto"/>
        <w:ind w:right="56"/>
        <w:contextualSpacing/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</w:pPr>
      <w:r w:rsidRPr="00F13B1F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Produktdesign</w:t>
      </w:r>
      <w:r w:rsidR="009720D2" w:rsidRPr="00F13B1F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 der Armaturen</w:t>
      </w:r>
      <w:r w:rsidRPr="00F13B1F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: </w:t>
      </w:r>
      <w:r w:rsidR="00D715F3" w:rsidRPr="00F13B1F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Sieger Design</w:t>
      </w:r>
    </w:p>
    <w:p w14:paraId="22D76260" w14:textId="77777777" w:rsidR="00E56B5C" w:rsidRDefault="7AC031BB" w:rsidP="005D06A9">
      <w:pPr>
        <w:pStyle w:val="StandardWe"/>
        <w:spacing w:before="0" w:after="160" w:line="276" w:lineRule="auto"/>
        <w:ind w:right="56"/>
        <w:contextualSpacing/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</w:pPr>
      <w:r w:rsidRPr="00F13B1F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 xml:space="preserve">Copyright: </w:t>
      </w:r>
      <w:r w:rsidR="5745D027" w:rsidRPr="00F13B1F"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  <w:t>Dornbracht</w:t>
      </w:r>
    </w:p>
    <w:p w14:paraId="09BABFC9" w14:textId="77777777" w:rsidR="007E25AE" w:rsidRDefault="007E25AE" w:rsidP="005D06A9">
      <w:pPr>
        <w:pStyle w:val="StandardWe"/>
        <w:spacing w:before="0" w:after="160" w:line="276" w:lineRule="auto"/>
        <w:ind w:right="56"/>
        <w:contextualSpacing/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</w:pPr>
    </w:p>
    <w:p w14:paraId="1B7AD034" w14:textId="77777777" w:rsidR="00BA649F" w:rsidRDefault="00BA649F" w:rsidP="005D06A9">
      <w:pPr>
        <w:pStyle w:val="StandardWe"/>
        <w:spacing w:before="0" w:after="160" w:line="276" w:lineRule="auto"/>
        <w:ind w:right="56"/>
        <w:contextualSpacing/>
        <w:rPr>
          <w:rFonts w:ascii="Arial" w:eastAsia="HelveticaNeueLT Com 45 Lt" w:hAnsi="Arial" w:cs="Arial"/>
          <w:color w:val="auto"/>
          <w:w w:val="105"/>
          <w:sz w:val="21"/>
          <w:szCs w:val="21"/>
          <w:bdr w:val="none" w:sz="0" w:space="0" w:color="auto"/>
          <w:lang w:val="de-DE" w:eastAsia="en-US"/>
        </w:rPr>
      </w:pPr>
    </w:p>
    <w:p w14:paraId="77D4E64E" w14:textId="656C326B" w:rsidR="351D6DF6" w:rsidRPr="00BA649F" w:rsidRDefault="351D6DF6" w:rsidP="005D06A9">
      <w:pPr>
        <w:pStyle w:val="StandardWe"/>
        <w:spacing w:before="0" w:after="160" w:line="276" w:lineRule="auto"/>
        <w:ind w:right="56"/>
        <w:contextualSpacing/>
        <w:rPr>
          <w:lang w:val="de-DE"/>
        </w:rPr>
      </w:pPr>
      <w:r>
        <w:rPr>
          <w:noProof/>
        </w:rPr>
        <w:drawing>
          <wp:inline distT="0" distB="0" distL="0" distR="0" wp14:anchorId="4A2DA126" wp14:editId="5CA80256">
            <wp:extent cx="5431536" cy="3056389"/>
            <wp:effectExtent l="0" t="0" r="0" b="0"/>
            <wp:docPr id="360053802" name="Picture 3600538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1536" cy="3056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A649F">
        <w:rPr>
          <w:lang w:val="de-DE"/>
        </w:rPr>
        <w:t xml:space="preserve"> </w:t>
      </w:r>
    </w:p>
    <w:p w14:paraId="62D496EC" w14:textId="3D923985" w:rsidR="3E2FF95C" w:rsidRPr="00B67580" w:rsidRDefault="3E2FF95C" w:rsidP="005D06A9">
      <w:pPr>
        <w:pStyle w:val="StandardWe"/>
        <w:spacing w:before="0" w:after="160" w:line="276" w:lineRule="auto"/>
        <w:ind w:right="56"/>
        <w:contextualSpacing/>
        <w:rPr>
          <w:rFonts w:ascii="Arial" w:hAnsi="Arial" w:cs="Arial"/>
          <w:sz w:val="21"/>
          <w:szCs w:val="21"/>
          <w:lang w:val="de-DE"/>
        </w:rPr>
      </w:pPr>
      <w:r w:rsidRPr="00B67580">
        <w:rPr>
          <w:rFonts w:ascii="Arial" w:hAnsi="Arial" w:cs="Arial"/>
          <w:sz w:val="21"/>
          <w:szCs w:val="21"/>
          <w:lang w:val="de-DE"/>
        </w:rPr>
        <w:t xml:space="preserve">In der Küchenarchitektur </w:t>
      </w:r>
      <w:r w:rsidR="00B67580">
        <w:rPr>
          <w:rFonts w:ascii="Arial" w:hAnsi="Arial" w:cs="Arial"/>
          <w:sz w:val="21"/>
          <w:szCs w:val="21"/>
          <w:lang w:val="de-DE"/>
        </w:rPr>
        <w:t>„</w:t>
      </w:r>
      <w:r w:rsidRPr="00B67580">
        <w:rPr>
          <w:rFonts w:ascii="Arial" w:hAnsi="Arial" w:cs="Arial"/>
          <w:sz w:val="21"/>
          <w:szCs w:val="21"/>
          <w:lang w:val="de-DE"/>
        </w:rPr>
        <w:t>Modern Monochromes</w:t>
      </w:r>
      <w:r w:rsidR="00B67580">
        <w:rPr>
          <w:rFonts w:ascii="Arial" w:hAnsi="Arial" w:cs="Arial"/>
          <w:sz w:val="21"/>
          <w:szCs w:val="21"/>
          <w:lang w:val="de-DE"/>
        </w:rPr>
        <w:t>“</w:t>
      </w:r>
      <w:r w:rsidRPr="00B67580">
        <w:rPr>
          <w:rFonts w:ascii="Arial" w:hAnsi="Arial" w:cs="Arial"/>
          <w:sz w:val="21"/>
          <w:szCs w:val="21"/>
          <w:lang w:val="de-DE"/>
        </w:rPr>
        <w:t xml:space="preserve"> offenbart Bronze gebürstet immer wieder andere Nuancen – je nach Licht und Perspektive.</w:t>
      </w:r>
      <w:r w:rsidR="00B67580">
        <w:rPr>
          <w:rFonts w:ascii="Arial" w:hAnsi="Arial" w:cs="Arial"/>
          <w:sz w:val="21"/>
          <w:szCs w:val="21"/>
          <w:lang w:val="de-DE"/>
        </w:rPr>
        <w:t xml:space="preserve"> Hier zu sehen: </w:t>
      </w:r>
      <w:r w:rsidR="0096016A">
        <w:rPr>
          <w:rFonts w:ascii="Arial" w:hAnsi="Arial" w:cs="Arial"/>
          <w:sz w:val="21"/>
          <w:szCs w:val="21"/>
          <w:lang w:val="de-DE"/>
        </w:rPr>
        <w:t>Meta Square</w:t>
      </w:r>
      <w:r w:rsidR="0094544A">
        <w:rPr>
          <w:rFonts w:ascii="Arial" w:hAnsi="Arial" w:cs="Arial"/>
          <w:sz w:val="21"/>
          <w:szCs w:val="21"/>
          <w:lang w:val="de-DE"/>
        </w:rPr>
        <w:t xml:space="preserve"> von Dornbracht</w:t>
      </w:r>
      <w:r w:rsidR="0096016A">
        <w:rPr>
          <w:rFonts w:ascii="Arial" w:hAnsi="Arial" w:cs="Arial"/>
          <w:sz w:val="21"/>
          <w:szCs w:val="21"/>
          <w:lang w:val="de-DE"/>
        </w:rPr>
        <w:t xml:space="preserve"> als Einhebelmischer und als Bar Tap in Bronze </w:t>
      </w:r>
      <w:r w:rsidR="008032EF">
        <w:rPr>
          <w:rFonts w:ascii="Arial" w:hAnsi="Arial" w:cs="Arial"/>
          <w:sz w:val="21"/>
          <w:szCs w:val="21"/>
          <w:lang w:val="de-DE"/>
        </w:rPr>
        <w:t>gebürstet.</w:t>
      </w:r>
    </w:p>
    <w:p w14:paraId="5A112062" w14:textId="58612BBA" w:rsidR="0085066F" w:rsidRPr="00E14476" w:rsidRDefault="001E1B9D" w:rsidP="005D06A9">
      <w:pPr>
        <w:pStyle w:val="StandardWe"/>
        <w:spacing w:before="0" w:after="160" w:line="276" w:lineRule="auto"/>
        <w:ind w:right="56"/>
        <w:contextualSpacing/>
        <w:rPr>
          <w:rFonts w:ascii="Arial" w:eastAsia="HelveticaNeueLT Com 45 Lt" w:hAnsi="Arial" w:cs="Arial"/>
          <w:color w:val="auto"/>
          <w:w w:val="105"/>
          <w:sz w:val="18"/>
          <w:szCs w:val="18"/>
          <w:bdr w:val="none" w:sz="0" w:space="0" w:color="auto"/>
          <w:lang w:val="de-DE" w:eastAsia="en-US"/>
        </w:rPr>
      </w:pPr>
      <w:r w:rsidRPr="00F13B1F">
        <w:rPr>
          <w:rFonts w:ascii="Arial" w:eastAsia="HelveticaNeueLT Com 45 Lt" w:hAnsi="Arial" w:cs="Arial"/>
          <w:color w:val="auto"/>
          <w:w w:val="105"/>
          <w:sz w:val="18"/>
          <w:szCs w:val="18"/>
          <w:bdr w:val="none" w:sz="0" w:space="0" w:color="auto"/>
          <w:lang w:val="de-DE" w:eastAsia="en-US"/>
        </w:rPr>
        <w:br/>
      </w:r>
    </w:p>
    <w:p w14:paraId="06383C9F" w14:textId="0799677D" w:rsidR="00E81055" w:rsidRPr="005D06A9" w:rsidRDefault="00BA2AEE" w:rsidP="005D06A9">
      <w:pPr>
        <w:pStyle w:val="StandardWe"/>
        <w:spacing w:before="0" w:after="160" w:line="276" w:lineRule="auto"/>
        <w:ind w:right="56"/>
        <w:contextualSpacing/>
        <w:rPr>
          <w:rFonts w:ascii="HelveticaNeueLT Com 45 Lt" w:eastAsia="HelveticaNeueLT Com 45 Lt" w:hAnsi="HelveticaNeueLT Com 45 Lt" w:cs="HelveticaNeueLT Com 45 Lt"/>
          <w:color w:val="auto"/>
          <w:w w:val="105"/>
          <w:sz w:val="18"/>
          <w:szCs w:val="18"/>
          <w:bdr w:val="none" w:sz="0" w:space="0" w:color="auto"/>
          <w:lang w:val="de-DE" w:eastAsia="en-US"/>
        </w:rPr>
      </w:pPr>
      <w:r>
        <w:rPr>
          <w:noProof/>
        </w:rPr>
        <w:drawing>
          <wp:inline distT="0" distB="0" distL="0" distR="0" wp14:anchorId="38DDC638" wp14:editId="30B4E9C2">
            <wp:extent cx="5435600" cy="3058003"/>
            <wp:effectExtent l="0" t="0" r="0" b="9525"/>
            <wp:docPr id="1178833068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907" cy="307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715F3">
        <w:rPr>
          <w:rFonts w:ascii="HelveticaNeueLT Com 45 Lt" w:eastAsia="HelveticaNeueLT Com 45 Lt" w:hAnsi="HelveticaNeueLT Com 45 Lt" w:cs="HelveticaNeueLT Com 45 Lt"/>
          <w:color w:val="auto"/>
          <w:w w:val="105"/>
          <w:sz w:val="18"/>
          <w:szCs w:val="18"/>
          <w:bdr w:val="none" w:sz="0" w:space="0" w:color="auto"/>
          <w:lang w:val="de-DE" w:eastAsia="en-US"/>
        </w:rPr>
        <w:t xml:space="preserve">  </w:t>
      </w:r>
      <w:r w:rsidR="00E81055" w:rsidRPr="0047587F">
        <w:rPr>
          <w:rFonts w:ascii="Arial" w:hAnsi="Arial" w:cs="Arial"/>
          <w:w w:val="105"/>
          <w:sz w:val="21"/>
          <w:szCs w:val="21"/>
          <w:lang w:val="de-DE"/>
        </w:rPr>
        <w:t xml:space="preserve">Die „Modern Monochromes“-Architektur inszeniert ein kühnes Zusammenspiel verschiedener Rot- und Brauntöne. </w:t>
      </w:r>
      <w:r w:rsidR="00E81055" w:rsidRPr="001100C0">
        <w:rPr>
          <w:rFonts w:ascii="Arial" w:hAnsi="Arial" w:cs="Arial"/>
          <w:w w:val="105"/>
          <w:sz w:val="21"/>
          <w:szCs w:val="21"/>
          <w:lang w:val="de-DE"/>
        </w:rPr>
        <w:t xml:space="preserve">Im Mittelpunkt: </w:t>
      </w:r>
      <w:r w:rsidR="00836C05" w:rsidRPr="001100C0">
        <w:rPr>
          <w:rFonts w:ascii="Arial" w:hAnsi="Arial" w:cs="Arial"/>
          <w:w w:val="105"/>
          <w:sz w:val="21"/>
          <w:szCs w:val="21"/>
          <w:lang w:val="de-DE"/>
        </w:rPr>
        <w:t>Meta Square</w:t>
      </w:r>
      <w:r w:rsidR="00E81055" w:rsidRPr="001100C0">
        <w:rPr>
          <w:rFonts w:ascii="Arial" w:hAnsi="Arial" w:cs="Arial"/>
          <w:w w:val="105"/>
          <w:sz w:val="21"/>
          <w:szCs w:val="21"/>
          <w:lang w:val="de-DE"/>
        </w:rPr>
        <w:t xml:space="preserve"> in Bronze gebürstet</w:t>
      </w:r>
      <w:r w:rsidR="00B95190" w:rsidRPr="001100C0">
        <w:rPr>
          <w:rFonts w:ascii="Arial" w:hAnsi="Arial" w:cs="Arial"/>
          <w:w w:val="105"/>
          <w:sz w:val="21"/>
          <w:szCs w:val="21"/>
          <w:lang w:val="de-DE"/>
        </w:rPr>
        <w:t xml:space="preserve"> von </w:t>
      </w:r>
      <w:r w:rsidR="00B95190" w:rsidRPr="00B67580">
        <w:rPr>
          <w:rFonts w:ascii="Arial" w:hAnsi="Arial" w:cs="Arial"/>
          <w:w w:val="105"/>
          <w:sz w:val="21"/>
          <w:szCs w:val="21"/>
          <w:lang w:val="de-DE"/>
        </w:rPr>
        <w:t>Dornbracht</w:t>
      </w:r>
      <w:r w:rsidR="00E81055" w:rsidRPr="00B67580">
        <w:rPr>
          <w:rFonts w:ascii="Arial" w:hAnsi="Arial" w:cs="Arial"/>
          <w:w w:val="105"/>
          <w:sz w:val="21"/>
          <w:szCs w:val="21"/>
          <w:lang w:val="de-DE"/>
        </w:rPr>
        <w:t>.</w:t>
      </w:r>
    </w:p>
    <w:p w14:paraId="54E199B0" w14:textId="651ACF89" w:rsidR="00BA2AEE" w:rsidRDefault="00BA2AEE" w:rsidP="005D06A9">
      <w:pPr>
        <w:pStyle w:val="StandardWe"/>
        <w:spacing w:before="0" w:after="160" w:line="276" w:lineRule="auto"/>
        <w:ind w:right="56"/>
        <w:contextualSpacing/>
        <w:rPr>
          <w:rFonts w:ascii="Arial" w:hAnsi="Arial" w:cs="Arial"/>
          <w:w w:val="105"/>
          <w:sz w:val="21"/>
          <w:szCs w:val="21"/>
          <w:lang w:val="de-DE"/>
        </w:rPr>
      </w:pPr>
      <w:r>
        <w:rPr>
          <w:noProof/>
        </w:rPr>
        <w:lastRenderedPageBreak/>
        <w:drawing>
          <wp:inline distT="0" distB="0" distL="0" distR="0" wp14:anchorId="0BA2A375" wp14:editId="665FA1CA">
            <wp:extent cx="5451685" cy="3067050"/>
            <wp:effectExtent l="0" t="0" r="0" b="0"/>
            <wp:docPr id="1714155164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6329" cy="3075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NeueLT Com 45 Lt" w:eastAsia="HelveticaNeueLT Com 45 Lt" w:hAnsi="HelveticaNeueLT Com 45 Lt" w:cs="HelveticaNeueLT Com 45 Lt"/>
          <w:color w:val="auto"/>
          <w:w w:val="105"/>
          <w:sz w:val="18"/>
          <w:szCs w:val="18"/>
          <w:bdr w:val="none" w:sz="0" w:space="0" w:color="auto"/>
          <w:lang w:val="de-DE" w:eastAsia="en-US"/>
        </w:rPr>
        <w:t xml:space="preserve">  </w:t>
      </w:r>
      <w:bookmarkStart w:id="1" w:name="_Hlk183687519"/>
      <w:r w:rsidR="0094544A" w:rsidRPr="0094544A">
        <w:rPr>
          <w:rFonts w:ascii="Arial" w:hAnsi="Arial" w:cs="Arial"/>
          <w:w w:val="105"/>
          <w:sz w:val="21"/>
          <w:szCs w:val="21"/>
          <w:lang w:val="de-DE"/>
        </w:rPr>
        <w:t xml:space="preserve">Die Oberfläche </w:t>
      </w:r>
      <w:r w:rsidR="00E81055" w:rsidRPr="0047587F">
        <w:rPr>
          <w:rFonts w:ascii="Arial" w:hAnsi="Arial" w:cs="Arial"/>
          <w:w w:val="105"/>
          <w:sz w:val="21"/>
          <w:szCs w:val="21"/>
          <w:lang w:val="de-DE"/>
        </w:rPr>
        <w:t>Bronze gebürstet beeindruckt durch ihre unverwechselbare gebürstete Struktur und ein mehrdimensionales Farbspektrum</w:t>
      </w:r>
      <w:bookmarkEnd w:id="1"/>
      <w:r w:rsidR="00E81055" w:rsidRPr="0047587F">
        <w:rPr>
          <w:rFonts w:ascii="Arial" w:hAnsi="Arial" w:cs="Arial"/>
          <w:w w:val="105"/>
          <w:sz w:val="21"/>
          <w:szCs w:val="21"/>
          <w:lang w:val="de-DE"/>
        </w:rPr>
        <w:t>, das sich in den Details der gesamten Küche widerspiegelt.</w:t>
      </w:r>
    </w:p>
    <w:p w14:paraId="01EE1CDA" w14:textId="77777777" w:rsidR="0047587F" w:rsidRPr="0047587F" w:rsidRDefault="0047587F" w:rsidP="005D06A9">
      <w:pPr>
        <w:pStyle w:val="StandardWe"/>
        <w:spacing w:before="0" w:after="160" w:line="276" w:lineRule="auto"/>
        <w:ind w:right="56"/>
        <w:contextualSpacing/>
        <w:rPr>
          <w:rFonts w:ascii="Arial" w:hAnsi="Arial" w:cs="Arial"/>
          <w:w w:val="105"/>
          <w:sz w:val="21"/>
          <w:szCs w:val="21"/>
          <w:lang w:val="de-DE"/>
        </w:rPr>
      </w:pPr>
    </w:p>
    <w:p w14:paraId="0B81C8AC" w14:textId="77777777" w:rsidR="0047587F" w:rsidRPr="0047587F" w:rsidRDefault="0047587F" w:rsidP="005D06A9">
      <w:pPr>
        <w:pStyle w:val="StandardWe"/>
        <w:spacing w:before="0" w:after="160" w:line="276" w:lineRule="auto"/>
        <w:ind w:right="56"/>
        <w:contextualSpacing/>
        <w:rPr>
          <w:rFonts w:ascii="HelveticaNeueLT Com 45 Lt" w:eastAsia="HelveticaNeueLT Com 45 Lt" w:hAnsi="HelveticaNeueLT Com 45 Lt" w:cs="HelveticaNeueLT Com 45 Lt"/>
          <w:color w:val="auto"/>
          <w:w w:val="105"/>
          <w:sz w:val="18"/>
          <w:szCs w:val="18"/>
          <w:bdr w:val="none" w:sz="0" w:space="0" w:color="auto"/>
          <w:lang w:val="de-DE" w:eastAsia="en-US"/>
        </w:rPr>
      </w:pPr>
    </w:p>
    <w:p w14:paraId="4DCD27E2" w14:textId="084EE6E8" w:rsidR="00BA2AEE" w:rsidRPr="0047587F" w:rsidRDefault="00BA2AEE" w:rsidP="005D06A9">
      <w:pPr>
        <w:pStyle w:val="StandardWe"/>
        <w:spacing w:before="0" w:after="160" w:line="276" w:lineRule="auto"/>
        <w:ind w:right="56"/>
        <w:contextualSpacing/>
        <w:rPr>
          <w:rFonts w:ascii="HelveticaNeueLT Com 45 Lt" w:eastAsia="HelveticaNeueLT Com 45 Lt" w:hAnsi="HelveticaNeueLT Com 45 Lt" w:cs="HelveticaNeueLT Com 45 Lt"/>
          <w:color w:val="auto"/>
          <w:w w:val="105"/>
          <w:sz w:val="18"/>
          <w:szCs w:val="18"/>
          <w:bdr w:val="none" w:sz="0" w:space="0" w:color="auto"/>
          <w:lang w:val="de-DE" w:eastAsia="en-US"/>
        </w:rPr>
      </w:pPr>
      <w:r>
        <w:rPr>
          <w:noProof/>
        </w:rPr>
        <w:drawing>
          <wp:inline distT="0" distB="0" distL="0" distR="0" wp14:anchorId="533A9D9C" wp14:editId="2F678FA7">
            <wp:extent cx="1944769" cy="2593025"/>
            <wp:effectExtent l="0" t="0" r="0" b="0"/>
            <wp:docPr id="3047212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769" cy="259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NeueLT Com 45 Lt" w:eastAsia="HelveticaNeueLT Com 45 Lt" w:hAnsi="HelveticaNeueLT Com 45 Lt" w:cs="HelveticaNeueLT Com 45 Lt"/>
          <w:color w:val="auto"/>
          <w:w w:val="105"/>
          <w:sz w:val="18"/>
          <w:szCs w:val="18"/>
          <w:bdr w:val="none" w:sz="0" w:space="0" w:color="auto"/>
          <w:lang w:val="de-DE" w:eastAsia="en-US"/>
        </w:rPr>
        <w:t xml:space="preserve">  </w:t>
      </w:r>
      <w:r>
        <w:rPr>
          <w:noProof/>
        </w:rPr>
        <w:drawing>
          <wp:inline distT="0" distB="0" distL="0" distR="0" wp14:anchorId="6B8B98D0" wp14:editId="62B0B047">
            <wp:extent cx="3444484" cy="2584286"/>
            <wp:effectExtent l="0" t="0" r="0" b="0"/>
            <wp:docPr id="1766748874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4484" cy="258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36C05" w:rsidRPr="0047587F">
        <w:rPr>
          <w:rFonts w:ascii="Arial" w:hAnsi="Arial" w:cs="Arial"/>
          <w:w w:val="105"/>
          <w:sz w:val="21"/>
          <w:szCs w:val="21"/>
          <w:lang w:val="de-DE"/>
        </w:rPr>
        <w:t xml:space="preserve">Der feine </w:t>
      </w:r>
      <w:proofErr w:type="spellStart"/>
      <w:r w:rsidR="00836C05" w:rsidRPr="0047587F">
        <w:rPr>
          <w:rFonts w:ascii="Arial" w:hAnsi="Arial" w:cs="Arial"/>
          <w:w w:val="105"/>
          <w:sz w:val="21"/>
          <w:szCs w:val="21"/>
          <w:lang w:val="de-DE"/>
        </w:rPr>
        <w:t>Bürststrich</w:t>
      </w:r>
      <w:proofErr w:type="spellEnd"/>
      <w:r w:rsidR="00836C05" w:rsidRPr="0047587F">
        <w:rPr>
          <w:rFonts w:ascii="Arial" w:hAnsi="Arial" w:cs="Arial"/>
          <w:w w:val="105"/>
          <w:sz w:val="21"/>
          <w:szCs w:val="21"/>
          <w:lang w:val="de-DE"/>
        </w:rPr>
        <w:t xml:space="preserve"> ist das Ergebnis exakter Handarbeit: So erhält die PVD-Beschichtung ihre intensive, gleichmäße Mattierung, die einzigartig am Markt ist.</w:t>
      </w:r>
    </w:p>
    <w:p w14:paraId="0EB31875" w14:textId="49DCCD95" w:rsidR="6A6F550C" w:rsidRDefault="6A6F550C" w:rsidP="005D06A9">
      <w:pPr>
        <w:spacing w:after="160" w:line="276" w:lineRule="auto"/>
        <w:contextualSpacing/>
      </w:pPr>
      <w:r>
        <w:br w:type="page"/>
      </w:r>
    </w:p>
    <w:p w14:paraId="6C07135D" w14:textId="5FD99EC9" w:rsidR="004F4A0A" w:rsidRPr="004F4A0A" w:rsidRDefault="0A35496D" w:rsidP="005D06A9">
      <w:pPr>
        <w:pStyle w:val="Einleitung"/>
        <w:spacing w:after="160" w:line="276" w:lineRule="auto"/>
        <w:rPr>
          <w:rFonts w:ascii="HelveticaNeueLT Com 45 Lt" w:hAnsi="HelveticaNeueLT Com 45 Lt"/>
          <w:w w:val="105"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1148B17F" wp14:editId="6B67D0D7">
            <wp:extent cx="1941131" cy="2585254"/>
            <wp:effectExtent l="0" t="0" r="0" b="0"/>
            <wp:docPr id="1730975934" name="Picture 17309759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1131" cy="2585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01D8A" w14:textId="3152AE6F" w:rsidR="4F5E7DB4" w:rsidRDefault="4F5E7DB4" w:rsidP="005D06A9">
      <w:pPr>
        <w:pStyle w:val="Einleitung"/>
        <w:spacing w:after="160" w:line="276" w:lineRule="auto"/>
        <w:rPr>
          <w:rFonts w:ascii="Arial" w:hAnsi="Arial" w:cs="Arial"/>
          <w:sz w:val="21"/>
          <w:szCs w:val="21"/>
        </w:rPr>
      </w:pPr>
      <w:r w:rsidRPr="5A516FC5">
        <w:rPr>
          <w:rFonts w:ascii="Arial" w:hAnsi="Arial" w:cs="Arial"/>
          <w:sz w:val="21"/>
          <w:szCs w:val="21"/>
        </w:rPr>
        <w:t>Stilprägend, markant, edel – Tara Ultra in Bronze gebürstet.</w:t>
      </w:r>
    </w:p>
    <w:p w14:paraId="67634508" w14:textId="53936DAC" w:rsidR="5A516FC5" w:rsidRDefault="5A516FC5" w:rsidP="005D06A9">
      <w:pPr>
        <w:pStyle w:val="Einleitung"/>
        <w:spacing w:after="160" w:line="276" w:lineRule="auto"/>
        <w:rPr>
          <w:rFonts w:ascii="HelveticaNeueLT Com 45 Lt" w:hAnsi="HelveticaNeueLT Com 45 Lt"/>
          <w:sz w:val="21"/>
          <w:szCs w:val="21"/>
        </w:rPr>
      </w:pPr>
    </w:p>
    <w:p w14:paraId="74032985" w14:textId="28DE1A1C" w:rsidR="00BA2AEE" w:rsidRDefault="00BA2AEE" w:rsidP="005D06A9">
      <w:pPr>
        <w:pStyle w:val="StandardWe"/>
        <w:spacing w:before="0" w:after="160" w:line="276" w:lineRule="auto"/>
        <w:ind w:right="56"/>
        <w:contextualSpacing/>
        <w:rPr>
          <w:rFonts w:ascii="HelveticaNeueLT Com 45 Lt" w:eastAsia="HelveticaNeueLT Com 45 Lt" w:hAnsi="HelveticaNeueLT Com 45 Lt" w:cs="HelveticaNeueLT Com 45 Lt"/>
          <w:color w:val="auto"/>
          <w:w w:val="105"/>
          <w:sz w:val="18"/>
          <w:szCs w:val="18"/>
          <w:bdr w:val="none" w:sz="0" w:space="0" w:color="auto"/>
          <w:lang w:val="de-DE" w:eastAsia="en-US"/>
        </w:rPr>
      </w:pPr>
      <w:r>
        <w:rPr>
          <w:noProof/>
        </w:rPr>
        <w:drawing>
          <wp:inline distT="0" distB="0" distL="0" distR="0" wp14:anchorId="04D35D72" wp14:editId="7A6DD5D1">
            <wp:extent cx="2520000" cy="2520000"/>
            <wp:effectExtent l="0" t="0" r="0" b="0"/>
            <wp:docPr id="295878465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NeueLT Com 45 Lt" w:eastAsia="HelveticaNeueLT Com 45 Lt" w:hAnsi="HelveticaNeueLT Com 45 Lt" w:cs="HelveticaNeueLT Com 45 Lt"/>
          <w:color w:val="auto"/>
          <w:w w:val="105"/>
          <w:sz w:val="18"/>
          <w:szCs w:val="18"/>
          <w:bdr w:val="none" w:sz="0" w:space="0" w:color="auto"/>
          <w:lang w:val="de-DE" w:eastAsia="en-US"/>
        </w:rPr>
        <w:t xml:space="preserve">  </w:t>
      </w:r>
      <w:r>
        <w:rPr>
          <w:noProof/>
        </w:rPr>
        <w:drawing>
          <wp:inline distT="0" distB="0" distL="0" distR="0" wp14:anchorId="669F6B27" wp14:editId="1A95A87F">
            <wp:extent cx="2520000" cy="2520000"/>
            <wp:effectExtent l="0" t="0" r="0" b="0"/>
            <wp:docPr id="1038415847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6C4797" w14:textId="10E701AF" w:rsidR="00BA2AEE" w:rsidRPr="00F13B1F" w:rsidRDefault="70B86B52" w:rsidP="005D06A9">
      <w:pPr>
        <w:pStyle w:val="Einleitung"/>
        <w:spacing w:after="160" w:line="276" w:lineRule="auto"/>
        <w:rPr>
          <w:rFonts w:ascii="Arial" w:hAnsi="Arial" w:cs="Arial"/>
          <w:w w:val="105"/>
          <w:sz w:val="21"/>
          <w:szCs w:val="21"/>
        </w:rPr>
      </w:pPr>
      <w:r w:rsidRPr="00F13B1F">
        <w:rPr>
          <w:rFonts w:ascii="Arial" w:hAnsi="Arial" w:cs="Arial"/>
          <w:w w:val="105"/>
          <w:sz w:val="21"/>
          <w:szCs w:val="21"/>
        </w:rPr>
        <w:t xml:space="preserve">Tara Ultra und Meta Square in Bronze gebürstet: Designklassiker </w:t>
      </w:r>
      <w:r w:rsidR="774DB51E" w:rsidRPr="00F13B1F">
        <w:rPr>
          <w:rFonts w:ascii="Arial" w:hAnsi="Arial" w:cs="Arial"/>
          <w:w w:val="105"/>
          <w:sz w:val="21"/>
          <w:szCs w:val="21"/>
        </w:rPr>
        <w:t>i</w:t>
      </w:r>
      <w:r w:rsidR="01942A4C" w:rsidRPr="00F13B1F">
        <w:rPr>
          <w:rFonts w:ascii="Arial" w:hAnsi="Arial" w:cs="Arial"/>
          <w:w w:val="105"/>
          <w:sz w:val="21"/>
          <w:szCs w:val="21"/>
        </w:rPr>
        <w:t>m</w:t>
      </w:r>
      <w:r w:rsidR="774DB51E" w:rsidRPr="00F13B1F">
        <w:rPr>
          <w:rFonts w:ascii="Arial" w:hAnsi="Arial" w:cs="Arial"/>
          <w:w w:val="105"/>
          <w:sz w:val="21"/>
          <w:szCs w:val="21"/>
        </w:rPr>
        <w:t xml:space="preserve"> elegante</w:t>
      </w:r>
      <w:r w:rsidR="01942A4C" w:rsidRPr="00F13B1F">
        <w:rPr>
          <w:rFonts w:ascii="Arial" w:hAnsi="Arial" w:cs="Arial"/>
          <w:w w:val="105"/>
          <w:sz w:val="21"/>
          <w:szCs w:val="21"/>
        </w:rPr>
        <w:t xml:space="preserve">n </w:t>
      </w:r>
      <w:r w:rsidR="774DB51E" w:rsidRPr="00F13B1F">
        <w:rPr>
          <w:rFonts w:ascii="Arial" w:hAnsi="Arial" w:cs="Arial"/>
          <w:w w:val="105"/>
          <w:sz w:val="21"/>
          <w:szCs w:val="21"/>
        </w:rPr>
        <w:t xml:space="preserve">neuen Gewand. </w:t>
      </w:r>
    </w:p>
    <w:p w14:paraId="2ABA2D40" w14:textId="39D9095A" w:rsidR="00D70A49" w:rsidRPr="009740AA" w:rsidRDefault="00D70A49" w:rsidP="005D06A9">
      <w:pPr>
        <w:pStyle w:val="Einleitung"/>
        <w:spacing w:after="160" w:line="276" w:lineRule="auto"/>
        <w:rPr>
          <w:rFonts w:ascii="Arial" w:hAnsi="Arial" w:cs="Arial"/>
          <w:w w:val="105"/>
          <w:sz w:val="21"/>
          <w:szCs w:val="21"/>
        </w:rPr>
      </w:pPr>
    </w:p>
    <w:p w14:paraId="174EB2ED" w14:textId="01221AAD" w:rsidR="009E195C" w:rsidRPr="009740AA" w:rsidRDefault="009E195C" w:rsidP="005D06A9">
      <w:pPr>
        <w:pStyle w:val="StandardWe"/>
        <w:spacing w:before="0" w:after="160" w:line="276" w:lineRule="auto"/>
        <w:ind w:right="56"/>
        <w:contextualSpacing/>
        <w:rPr>
          <w:rFonts w:ascii="Helvetica-Light" w:eastAsia="HelveticaNeueLT Com 45 Lt" w:hAnsi="Helvetica-Light" w:cs="Arial"/>
          <w:color w:val="auto"/>
          <w:w w:val="105"/>
          <w:sz w:val="20"/>
          <w:szCs w:val="20"/>
          <w:bdr w:val="none" w:sz="0" w:space="0" w:color="auto"/>
          <w:lang w:val="de-DE" w:eastAsia="en-US"/>
        </w:rPr>
      </w:pPr>
    </w:p>
    <w:p w14:paraId="10DC9E87" w14:textId="77777777" w:rsidR="00F43565" w:rsidRDefault="00F43565" w:rsidP="005D06A9">
      <w:pPr>
        <w:widowControl/>
        <w:spacing w:after="160" w:line="276" w:lineRule="auto"/>
        <w:contextualSpacing/>
        <w:rPr>
          <w:rStyle w:val="EinleitungChar"/>
          <w:rFonts w:ascii="Arial" w:hAnsi="Arial" w:cs="Arial"/>
          <w:sz w:val="37"/>
          <w:szCs w:val="37"/>
        </w:rPr>
      </w:pPr>
      <w:bookmarkStart w:id="2" w:name="_Hlk166683947"/>
      <w:r>
        <w:rPr>
          <w:rStyle w:val="EinleitungChar"/>
          <w:rFonts w:ascii="Arial" w:hAnsi="Arial" w:cs="Arial"/>
          <w:sz w:val="37"/>
          <w:szCs w:val="37"/>
        </w:rPr>
        <w:br w:type="page"/>
      </w:r>
    </w:p>
    <w:p w14:paraId="5D7A0077" w14:textId="6C1C3A0C" w:rsidR="007A2687" w:rsidRDefault="3038BEB0" w:rsidP="005D06A9">
      <w:pPr>
        <w:widowControl/>
        <w:spacing w:after="160" w:line="276" w:lineRule="auto"/>
        <w:contextualSpacing/>
        <w:rPr>
          <w:rFonts w:ascii="Arial" w:eastAsia="Arial" w:hAnsi="Arial" w:cs="Arial"/>
          <w:sz w:val="21"/>
          <w:szCs w:val="21"/>
        </w:rPr>
      </w:pPr>
      <w:r w:rsidRPr="5A516FC5">
        <w:rPr>
          <w:rStyle w:val="EinleitungChar"/>
          <w:rFonts w:ascii="Arial" w:hAnsi="Arial" w:cs="Arial"/>
          <w:b/>
          <w:bCs/>
          <w:sz w:val="37"/>
          <w:szCs w:val="37"/>
        </w:rPr>
        <w:lastRenderedPageBreak/>
        <w:t>F</w:t>
      </w:r>
      <w:r w:rsidR="10694AD3" w:rsidRPr="5A516FC5">
        <w:rPr>
          <w:rStyle w:val="EinleitungChar"/>
          <w:rFonts w:ascii="Arial" w:hAnsi="Arial" w:cs="Arial"/>
          <w:b/>
          <w:bCs/>
          <w:sz w:val="37"/>
          <w:szCs w:val="37"/>
        </w:rPr>
        <w:t>ür Ihre Social-Media-Kanäle</w:t>
      </w:r>
      <w:r w:rsidR="007A2687">
        <w:br/>
      </w:r>
      <w:r w:rsidR="007A2687">
        <w:br/>
      </w:r>
      <w:r w:rsidR="00CC148F">
        <w:rPr>
          <w:rFonts w:ascii="Arial" w:eastAsia="Arial" w:hAnsi="Arial" w:cs="Arial"/>
          <w:sz w:val="21"/>
          <w:szCs w:val="21"/>
        </w:rPr>
        <w:t xml:space="preserve">Der Armaturenhersteller </w:t>
      </w:r>
      <w:r w:rsidR="77AC81A7" w:rsidRPr="5A516FC5">
        <w:rPr>
          <w:rFonts w:ascii="Arial" w:eastAsia="Arial" w:hAnsi="Arial" w:cs="Arial"/>
          <w:sz w:val="21"/>
          <w:szCs w:val="21"/>
        </w:rPr>
        <w:t xml:space="preserve">Dornbracht erweitert </w:t>
      </w:r>
      <w:r w:rsidR="00CC148F">
        <w:rPr>
          <w:rFonts w:ascii="Arial" w:eastAsia="Arial" w:hAnsi="Arial" w:cs="Arial"/>
          <w:sz w:val="21"/>
          <w:szCs w:val="21"/>
        </w:rPr>
        <w:t>sein</w:t>
      </w:r>
      <w:r w:rsidR="3FAF57C6" w:rsidRPr="5A516FC5">
        <w:rPr>
          <w:rFonts w:ascii="Arial" w:eastAsia="Arial" w:hAnsi="Arial" w:cs="Arial"/>
          <w:sz w:val="21"/>
          <w:szCs w:val="21"/>
        </w:rPr>
        <w:t xml:space="preserve"> eigene</w:t>
      </w:r>
      <w:r w:rsidR="00CC148F">
        <w:rPr>
          <w:rFonts w:ascii="Arial" w:eastAsia="Arial" w:hAnsi="Arial" w:cs="Arial"/>
          <w:sz w:val="21"/>
          <w:szCs w:val="21"/>
        </w:rPr>
        <w:t>s</w:t>
      </w:r>
      <w:r w:rsidR="77AC81A7" w:rsidRPr="5A516FC5">
        <w:rPr>
          <w:rFonts w:ascii="Arial" w:eastAsia="Arial" w:hAnsi="Arial" w:cs="Arial"/>
          <w:sz w:val="21"/>
          <w:szCs w:val="21"/>
        </w:rPr>
        <w:t xml:space="preserve"> Oberflächenportfolio: </w:t>
      </w:r>
      <w:r w:rsidR="774C3FB1" w:rsidRPr="5A516FC5">
        <w:rPr>
          <w:rFonts w:ascii="Arial" w:eastAsia="Arial" w:hAnsi="Arial" w:cs="Arial"/>
          <w:sz w:val="21"/>
          <w:szCs w:val="21"/>
        </w:rPr>
        <w:t>Bronze gebürstet sorgt</w:t>
      </w:r>
      <w:r w:rsidR="77AC81A7" w:rsidRPr="5A516FC5">
        <w:rPr>
          <w:rFonts w:ascii="Arial" w:eastAsia="Arial" w:hAnsi="Arial" w:cs="Arial"/>
          <w:sz w:val="21"/>
          <w:szCs w:val="21"/>
        </w:rPr>
        <w:t xml:space="preserve"> für subtile Akzente in minimalistischen und klassischen Küchendesigns. Dank eines mehrdimensionalen Farbspektrums verändert sich </w:t>
      </w:r>
      <w:r w:rsidR="4A1F556B" w:rsidRPr="5A516FC5">
        <w:rPr>
          <w:rFonts w:ascii="Arial" w:eastAsia="Arial" w:hAnsi="Arial" w:cs="Arial"/>
          <w:sz w:val="21"/>
          <w:szCs w:val="21"/>
        </w:rPr>
        <w:t>ihr</w:t>
      </w:r>
      <w:r w:rsidR="77AC81A7" w:rsidRPr="5A516FC5">
        <w:rPr>
          <w:rFonts w:ascii="Arial" w:eastAsia="Arial" w:hAnsi="Arial" w:cs="Arial"/>
          <w:sz w:val="21"/>
          <w:szCs w:val="21"/>
        </w:rPr>
        <w:t xml:space="preserve"> Look je nach Licht und Perspektive – echte Wandelbarkeit trifft auf zeitlose Eleganz. Verfügbar ist die Oberfläche für die Serien Elio, Eno, </w:t>
      </w:r>
      <w:r w:rsidR="00103BCA">
        <w:rPr>
          <w:rFonts w:ascii="Arial" w:eastAsia="Arial" w:hAnsi="Arial" w:cs="Arial"/>
          <w:sz w:val="21"/>
          <w:szCs w:val="21"/>
        </w:rPr>
        <w:t xml:space="preserve">Meta </w:t>
      </w:r>
      <w:r w:rsidR="77AC81A7" w:rsidRPr="5A516FC5">
        <w:rPr>
          <w:rFonts w:ascii="Arial" w:eastAsia="Arial" w:hAnsi="Arial" w:cs="Arial"/>
          <w:sz w:val="21"/>
          <w:szCs w:val="21"/>
        </w:rPr>
        <w:t xml:space="preserve">Square und weitere. Entdecken Sie „The Aura </w:t>
      </w:r>
      <w:proofErr w:type="spellStart"/>
      <w:r w:rsidR="77AC81A7" w:rsidRPr="5A516FC5">
        <w:rPr>
          <w:rFonts w:ascii="Arial" w:eastAsia="Arial" w:hAnsi="Arial" w:cs="Arial"/>
          <w:sz w:val="21"/>
          <w:szCs w:val="21"/>
        </w:rPr>
        <w:t>of</w:t>
      </w:r>
      <w:proofErr w:type="spellEnd"/>
      <w:r w:rsidR="77AC81A7" w:rsidRPr="5A516FC5">
        <w:rPr>
          <w:rFonts w:ascii="Arial" w:eastAsia="Arial" w:hAnsi="Arial" w:cs="Arial"/>
          <w:sz w:val="21"/>
          <w:szCs w:val="21"/>
        </w:rPr>
        <w:t xml:space="preserve"> </w:t>
      </w:r>
      <w:proofErr w:type="spellStart"/>
      <w:r w:rsidR="77AC81A7" w:rsidRPr="5A516FC5">
        <w:rPr>
          <w:rFonts w:ascii="Arial" w:eastAsia="Arial" w:hAnsi="Arial" w:cs="Arial"/>
          <w:sz w:val="21"/>
          <w:szCs w:val="21"/>
        </w:rPr>
        <w:t>Perfection</w:t>
      </w:r>
      <w:proofErr w:type="spellEnd"/>
      <w:r w:rsidR="77AC81A7" w:rsidRPr="5A516FC5">
        <w:rPr>
          <w:rFonts w:ascii="Arial" w:eastAsia="Arial" w:hAnsi="Arial" w:cs="Arial"/>
          <w:sz w:val="21"/>
          <w:szCs w:val="21"/>
        </w:rPr>
        <w:t>“ für Ihre Küche!</w:t>
      </w:r>
    </w:p>
    <w:p w14:paraId="1A2BAFD7" w14:textId="77777777" w:rsidR="00CC148F" w:rsidRPr="00F13B1F" w:rsidRDefault="00CC148F" w:rsidP="005D06A9">
      <w:pPr>
        <w:widowControl/>
        <w:spacing w:after="160" w:line="276" w:lineRule="auto"/>
        <w:contextualSpacing/>
        <w:rPr>
          <w:rFonts w:eastAsia="HelveticaNeueLT Com 45 Lt" w:cs="HelveticaNeueLT Com 45 Lt"/>
        </w:rPr>
      </w:pPr>
    </w:p>
    <w:p w14:paraId="3067CF1D" w14:textId="1D9DBF2D" w:rsidR="007A2687" w:rsidRDefault="007A2687" w:rsidP="005D06A9">
      <w:pPr>
        <w:widowControl/>
        <w:spacing w:after="160" w:line="276" w:lineRule="auto"/>
        <w:contextualSpacing/>
        <w:rPr>
          <w:rFonts w:ascii="Arial" w:eastAsia="HelveticaNeueLT Com 45 Lt" w:hAnsi="Arial" w:cs="Arial"/>
          <w:w w:val="105"/>
          <w:sz w:val="21"/>
          <w:szCs w:val="21"/>
        </w:rPr>
      </w:pPr>
      <w:r w:rsidRPr="00F13B1F">
        <w:rPr>
          <w:rFonts w:ascii="Arial" w:eastAsia="HelveticaNeueLT Com 45 Lt" w:hAnsi="Arial" w:cs="Arial"/>
          <w:w w:val="105"/>
          <w:sz w:val="21"/>
          <w:szCs w:val="21"/>
        </w:rPr>
        <w:t>#</w:t>
      </w:r>
      <w:r w:rsidR="00B474E8" w:rsidRPr="00F13B1F">
        <w:rPr>
          <w:rFonts w:ascii="Arial" w:eastAsia="HelveticaNeueLT Com 45 Lt" w:hAnsi="Arial" w:cs="Arial"/>
          <w:w w:val="105"/>
          <w:sz w:val="21"/>
          <w:szCs w:val="21"/>
        </w:rPr>
        <w:t>D</w:t>
      </w:r>
      <w:r w:rsidRPr="00F13B1F">
        <w:rPr>
          <w:rFonts w:ascii="Arial" w:eastAsia="HelveticaNeueLT Com 45 Lt" w:hAnsi="Arial" w:cs="Arial"/>
          <w:w w:val="105"/>
          <w:sz w:val="21"/>
          <w:szCs w:val="21"/>
        </w:rPr>
        <w:t>ornbracht #</w:t>
      </w:r>
      <w:r w:rsidR="00E14C9C">
        <w:rPr>
          <w:rFonts w:ascii="Arial" w:eastAsia="HelveticaNeueLT Com 45 Lt" w:hAnsi="Arial" w:cs="Arial"/>
          <w:w w:val="105"/>
          <w:sz w:val="21"/>
          <w:szCs w:val="21"/>
        </w:rPr>
        <w:t>F</w:t>
      </w:r>
      <w:r w:rsidR="009B28CE">
        <w:rPr>
          <w:rFonts w:ascii="Arial" w:eastAsia="HelveticaNeueLT Com 45 Lt" w:hAnsi="Arial" w:cs="Arial"/>
          <w:w w:val="105"/>
          <w:sz w:val="21"/>
          <w:szCs w:val="21"/>
        </w:rPr>
        <w:t xml:space="preserve">inishes </w:t>
      </w:r>
      <w:r w:rsidR="00E14C9C">
        <w:rPr>
          <w:rFonts w:ascii="Arial" w:eastAsia="HelveticaNeueLT Com 45 Lt" w:hAnsi="Arial" w:cs="Arial"/>
          <w:w w:val="105"/>
          <w:sz w:val="21"/>
          <w:szCs w:val="21"/>
        </w:rPr>
        <w:t>#TheAuraofPerfection</w:t>
      </w:r>
      <w:r w:rsidR="009B28CE" w:rsidRPr="00F13B1F" w:rsidDel="009B28CE">
        <w:rPr>
          <w:rFonts w:ascii="Arial" w:eastAsia="HelveticaNeueLT Com 45 Lt" w:hAnsi="Arial" w:cs="Arial"/>
          <w:w w:val="105"/>
          <w:sz w:val="21"/>
          <w:szCs w:val="21"/>
        </w:rPr>
        <w:t xml:space="preserve"> </w:t>
      </w:r>
      <w:r w:rsidR="00BB5CC6" w:rsidRPr="00F13B1F">
        <w:rPr>
          <w:rFonts w:ascii="Arial" w:eastAsia="HelveticaNeueLT Com 45 Lt" w:hAnsi="Arial" w:cs="Arial"/>
          <w:w w:val="105"/>
          <w:sz w:val="21"/>
          <w:szCs w:val="21"/>
        </w:rPr>
        <w:br/>
      </w:r>
      <w:r w:rsidR="00900880" w:rsidRPr="00F13B1F">
        <w:rPr>
          <w:rFonts w:ascii="Arial" w:eastAsia="HelveticaNeueLT Com 45 Lt" w:hAnsi="Arial" w:cs="Arial"/>
          <w:w w:val="105"/>
          <w:sz w:val="21"/>
          <w:szCs w:val="21"/>
        </w:rPr>
        <w:br/>
      </w:r>
      <w:proofErr w:type="spellStart"/>
      <w:r w:rsidR="00F603D6" w:rsidRPr="00F13B1F">
        <w:rPr>
          <w:rFonts w:ascii="Arial" w:eastAsia="HelveticaNeueLT Com 45 Lt" w:hAnsi="Arial" w:cs="Arial"/>
          <w:w w:val="105"/>
          <w:sz w:val="21"/>
          <w:szCs w:val="21"/>
        </w:rPr>
        <w:t>Vertaggen</w:t>
      </w:r>
      <w:proofErr w:type="spellEnd"/>
      <w:r w:rsidR="00F603D6" w:rsidRPr="00F13B1F">
        <w:rPr>
          <w:rFonts w:ascii="Arial" w:eastAsia="HelveticaNeueLT Com 45 Lt" w:hAnsi="Arial" w:cs="Arial"/>
          <w:w w:val="105"/>
          <w:sz w:val="21"/>
          <w:szCs w:val="21"/>
        </w:rPr>
        <w:t xml:space="preserve"> Sie unsere Kanäle gerne!</w:t>
      </w:r>
    </w:p>
    <w:p w14:paraId="1E0B92C3" w14:textId="77777777" w:rsidR="00373736" w:rsidRPr="00F13B1F" w:rsidRDefault="00373736" w:rsidP="005D06A9">
      <w:pPr>
        <w:widowControl/>
        <w:spacing w:after="160" w:line="276" w:lineRule="auto"/>
        <w:contextualSpacing/>
        <w:rPr>
          <w:rFonts w:ascii="Arial" w:eastAsia="HelveticaNeueLT Com 45 Lt" w:hAnsi="Arial" w:cs="Arial"/>
          <w:w w:val="105"/>
          <w:sz w:val="21"/>
          <w:szCs w:val="21"/>
        </w:rPr>
      </w:pPr>
    </w:p>
    <w:p w14:paraId="1675CC2F" w14:textId="15AB0537" w:rsidR="00227F7C" w:rsidRPr="00F13B1F" w:rsidRDefault="00BB5CC6" w:rsidP="005D06A9">
      <w:pPr>
        <w:widowControl/>
        <w:spacing w:after="160" w:line="276" w:lineRule="auto"/>
        <w:contextualSpacing/>
        <w:rPr>
          <w:rFonts w:ascii="Arial" w:hAnsi="Arial" w:cs="Arial"/>
          <w:sz w:val="21"/>
          <w:szCs w:val="21"/>
        </w:rPr>
      </w:pPr>
      <w:r w:rsidRPr="00F13B1F"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57EEABF6" wp14:editId="1837BD2C">
            <wp:extent cx="360000" cy="360000"/>
            <wp:effectExtent l="0" t="0" r="2540" b="2540"/>
            <wp:docPr id="289643850" name="Grafik 1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643850" name="Grafik 1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" cy="3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3B1F">
        <w:rPr>
          <w:rFonts w:ascii="Arial" w:hAnsi="Arial" w:cs="Arial"/>
          <w:sz w:val="21"/>
          <w:szCs w:val="21"/>
        </w:rPr>
        <w:t xml:space="preserve"> </w:t>
      </w:r>
      <w:r w:rsidR="00900880" w:rsidRPr="00F13B1F">
        <w:rPr>
          <w:rFonts w:ascii="Arial" w:hAnsi="Arial" w:cs="Arial"/>
          <w:sz w:val="21"/>
          <w:szCs w:val="21"/>
        </w:rPr>
        <w:t xml:space="preserve">  </w:t>
      </w:r>
      <w:r w:rsidRPr="00F13B1F">
        <w:rPr>
          <w:rFonts w:ascii="Arial" w:hAnsi="Arial" w:cs="Arial"/>
          <w:sz w:val="21"/>
          <w:szCs w:val="21"/>
        </w:rPr>
        <w:t xml:space="preserve"> </w:t>
      </w:r>
      <w:r w:rsidR="006F0EFC" w:rsidRPr="00F13B1F">
        <w:rPr>
          <w:rFonts w:ascii="Arial" w:hAnsi="Arial" w:cs="Arial"/>
          <w:sz w:val="21"/>
          <w:szCs w:val="21"/>
        </w:rPr>
        <w:t xml:space="preserve"> </w:t>
      </w:r>
      <w:r w:rsidR="006F0EFC" w:rsidRPr="00F13B1F"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0C1CE31E" wp14:editId="3B250D98">
            <wp:extent cx="362500" cy="360000"/>
            <wp:effectExtent l="0" t="0" r="0" b="2540"/>
            <wp:docPr id="286955931" name="Grafik 2" descr="Ein Bild, das Schwarz, Dunkelheit enthält.&#10;&#10;Automatisch generierte Beschreibung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955931" name="Grafik 2" descr="Ein Bild, das Schwarz, Dunkelheit enthält.&#10;&#10;Automatisch generierte Beschreibung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00" cy="3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0EFC" w:rsidRPr="00F13B1F">
        <w:rPr>
          <w:rFonts w:ascii="Arial" w:hAnsi="Arial" w:cs="Arial"/>
          <w:sz w:val="21"/>
          <w:szCs w:val="21"/>
        </w:rPr>
        <w:t xml:space="preserve">  </w:t>
      </w:r>
      <w:r w:rsidR="00900880" w:rsidRPr="00F13B1F">
        <w:rPr>
          <w:rFonts w:ascii="Arial" w:hAnsi="Arial" w:cs="Arial"/>
          <w:sz w:val="21"/>
          <w:szCs w:val="21"/>
        </w:rPr>
        <w:t xml:space="preserve">  </w:t>
      </w:r>
      <w:r w:rsidR="006F0EFC" w:rsidRPr="00F13B1F">
        <w:rPr>
          <w:rFonts w:ascii="Arial" w:hAnsi="Arial" w:cs="Arial"/>
          <w:sz w:val="21"/>
          <w:szCs w:val="21"/>
        </w:rPr>
        <w:t xml:space="preserve"> </w:t>
      </w:r>
      <w:r w:rsidR="008E073C" w:rsidRPr="00F13B1F"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2C3519A0" wp14:editId="6725CE49">
            <wp:extent cx="360000" cy="360000"/>
            <wp:effectExtent l="0" t="0" r="2540" b="2540"/>
            <wp:docPr id="760901340" name="Grafik 3" descr="Ein Bild, das Schwarz, Dunkelheit enthält.&#10;&#10;Automatisch generierte Beschreibung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901340" name="Grafik 3" descr="Ein Bild, das Schwarz, Dunkelheit enthält.&#10;&#10;Automatisch generierte Beschreibung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" cy="3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164C0" w:rsidRPr="00F13B1F">
        <w:rPr>
          <w:rFonts w:ascii="Arial" w:hAnsi="Arial" w:cs="Arial"/>
          <w:sz w:val="21"/>
          <w:szCs w:val="21"/>
        </w:rPr>
        <w:t xml:space="preserve"> </w:t>
      </w:r>
      <w:r w:rsidR="00900880" w:rsidRPr="00F13B1F">
        <w:rPr>
          <w:rFonts w:ascii="Arial" w:hAnsi="Arial" w:cs="Arial"/>
          <w:sz w:val="21"/>
          <w:szCs w:val="21"/>
        </w:rPr>
        <w:t xml:space="preserve"> </w:t>
      </w:r>
      <w:r w:rsidR="00E164C0" w:rsidRPr="00F13B1F">
        <w:rPr>
          <w:rFonts w:ascii="Arial" w:hAnsi="Arial" w:cs="Arial"/>
          <w:sz w:val="21"/>
          <w:szCs w:val="21"/>
        </w:rPr>
        <w:t xml:space="preserve"> </w:t>
      </w:r>
      <w:r w:rsidR="00900880" w:rsidRPr="00F13B1F">
        <w:rPr>
          <w:rFonts w:ascii="Arial" w:hAnsi="Arial" w:cs="Arial"/>
          <w:sz w:val="21"/>
          <w:szCs w:val="21"/>
        </w:rPr>
        <w:t xml:space="preserve"> </w:t>
      </w:r>
      <w:r w:rsidR="00E164C0" w:rsidRPr="00F13B1F"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19C6DD25" wp14:editId="3067BCFC">
            <wp:extent cx="360000" cy="360000"/>
            <wp:effectExtent l="0" t="0" r="2540" b="2540"/>
            <wp:docPr id="138001590" name="Grafik 4" descr="Ein Bild, das Schwarz, Dunkelheit enthält.&#10;&#10;Automatisch generierte Beschreibung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01590" name="Grafik 4" descr="Ein Bild, das Schwarz, Dunkelheit enthält.&#10;&#10;Automatisch generierte Beschreibung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" cy="3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00880" w:rsidRPr="00F13B1F">
        <w:rPr>
          <w:rFonts w:ascii="Arial" w:hAnsi="Arial" w:cs="Arial"/>
          <w:sz w:val="21"/>
          <w:szCs w:val="21"/>
        </w:rPr>
        <w:t xml:space="preserve">    </w:t>
      </w:r>
      <w:r w:rsidR="00900880" w:rsidRPr="00F13B1F"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2F04F6D7" wp14:editId="11F2A61D">
            <wp:extent cx="360000" cy="360000"/>
            <wp:effectExtent l="0" t="0" r="2540" b="2540"/>
            <wp:docPr id="1105889144" name="Grafik 5" descr="Ein Bild, das Schwarz, Dunkelheit enthält.&#10;&#10;Automatisch generierte Beschreibung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889144" name="Grafik 5" descr="Ein Bild, das Schwarz, Dunkelheit enthält.&#10;&#10;Automatisch generierte Beschreibung">
                      <a:hlinkClick r:id="rId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" cy="3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14:paraId="680428B1" w14:textId="77777777" w:rsidR="007A2687" w:rsidRPr="00F13B1F" w:rsidRDefault="007A2687" w:rsidP="005D06A9">
      <w:pPr>
        <w:widowControl/>
        <w:spacing w:after="160" w:line="276" w:lineRule="auto"/>
        <w:contextualSpacing/>
        <w:rPr>
          <w:rStyle w:val="EinleitungChar"/>
          <w:rFonts w:ascii="Arial" w:hAnsi="Arial" w:cs="Arial"/>
          <w:sz w:val="21"/>
          <w:szCs w:val="21"/>
        </w:rPr>
      </w:pPr>
    </w:p>
    <w:p w14:paraId="1E0FAD0F" w14:textId="77777777" w:rsidR="00E81055" w:rsidRPr="00F13B1F" w:rsidRDefault="00E81055" w:rsidP="005D06A9">
      <w:pPr>
        <w:widowControl/>
        <w:spacing w:after="160" w:line="276" w:lineRule="auto"/>
        <w:contextualSpacing/>
        <w:rPr>
          <w:rStyle w:val="EinleitungChar"/>
          <w:rFonts w:ascii="Arial" w:hAnsi="Arial" w:cs="Arial"/>
          <w:sz w:val="21"/>
          <w:szCs w:val="21"/>
        </w:rPr>
      </w:pPr>
    </w:p>
    <w:p w14:paraId="69697F8F" w14:textId="77777777" w:rsidR="00E81055" w:rsidRPr="00F13B1F" w:rsidRDefault="00E81055" w:rsidP="005D06A9">
      <w:pPr>
        <w:widowControl/>
        <w:spacing w:after="160" w:line="276" w:lineRule="auto"/>
        <w:contextualSpacing/>
        <w:rPr>
          <w:rStyle w:val="EinleitungChar"/>
          <w:rFonts w:ascii="Arial" w:hAnsi="Arial" w:cs="Arial"/>
          <w:sz w:val="21"/>
          <w:szCs w:val="21"/>
        </w:rPr>
      </w:pPr>
    </w:p>
    <w:p w14:paraId="5B124F6D" w14:textId="77777777" w:rsidR="00F43565" w:rsidRDefault="00F43565" w:rsidP="005D06A9">
      <w:pPr>
        <w:spacing w:after="160" w:line="276" w:lineRule="auto"/>
        <w:contextualSpacing/>
        <w:rPr>
          <w:rFonts w:ascii="Arial" w:eastAsia="Helvetica Neue" w:hAnsi="Arial" w:cs="Arial"/>
          <w:color w:val="222222"/>
          <w:sz w:val="21"/>
          <w:szCs w:val="21"/>
          <w:highlight w:val="white"/>
        </w:rPr>
      </w:pPr>
    </w:p>
    <w:p w14:paraId="3FE07A4F" w14:textId="77777777" w:rsidR="00F43565" w:rsidRDefault="00F43565" w:rsidP="005D06A9">
      <w:pPr>
        <w:spacing w:after="160" w:line="276" w:lineRule="auto"/>
        <w:contextualSpacing/>
        <w:rPr>
          <w:rFonts w:ascii="Arial" w:eastAsia="Helvetica Neue" w:hAnsi="Arial" w:cs="Arial"/>
          <w:color w:val="222222"/>
          <w:sz w:val="21"/>
          <w:szCs w:val="21"/>
          <w:highlight w:val="white"/>
        </w:rPr>
      </w:pPr>
    </w:p>
    <w:p w14:paraId="0423BE77" w14:textId="77777777" w:rsidR="00F43565" w:rsidRDefault="00F43565" w:rsidP="005D06A9">
      <w:pPr>
        <w:spacing w:after="160" w:line="276" w:lineRule="auto"/>
        <w:contextualSpacing/>
        <w:rPr>
          <w:rFonts w:ascii="Arial" w:eastAsia="Helvetica Neue" w:hAnsi="Arial" w:cs="Arial"/>
          <w:color w:val="222222"/>
          <w:sz w:val="21"/>
          <w:szCs w:val="21"/>
          <w:highlight w:val="white"/>
        </w:rPr>
      </w:pPr>
    </w:p>
    <w:p w14:paraId="61F0D0FE" w14:textId="77777777" w:rsidR="00F43565" w:rsidRDefault="00F43565" w:rsidP="005D06A9">
      <w:pPr>
        <w:spacing w:after="160" w:line="276" w:lineRule="auto"/>
        <w:contextualSpacing/>
        <w:rPr>
          <w:rFonts w:ascii="Arial" w:eastAsia="Helvetica Neue" w:hAnsi="Arial" w:cs="Arial"/>
          <w:color w:val="222222"/>
          <w:sz w:val="21"/>
          <w:szCs w:val="21"/>
          <w:highlight w:val="white"/>
        </w:rPr>
      </w:pPr>
    </w:p>
    <w:p w14:paraId="70533E21" w14:textId="77777777" w:rsidR="00F43565" w:rsidRDefault="00F43565" w:rsidP="005D06A9">
      <w:pPr>
        <w:spacing w:after="160" w:line="276" w:lineRule="auto"/>
        <w:contextualSpacing/>
        <w:rPr>
          <w:rFonts w:ascii="Arial" w:eastAsia="Helvetica Neue" w:hAnsi="Arial" w:cs="Arial"/>
          <w:color w:val="222222"/>
          <w:sz w:val="21"/>
          <w:szCs w:val="21"/>
          <w:highlight w:val="white"/>
        </w:rPr>
      </w:pPr>
    </w:p>
    <w:p w14:paraId="7F5F674F" w14:textId="77777777" w:rsidR="00F43565" w:rsidRDefault="00F43565" w:rsidP="005D06A9">
      <w:pPr>
        <w:spacing w:after="160" w:line="276" w:lineRule="auto"/>
        <w:contextualSpacing/>
        <w:rPr>
          <w:rFonts w:ascii="Arial" w:eastAsia="Helvetica Neue" w:hAnsi="Arial" w:cs="Arial"/>
          <w:color w:val="222222"/>
          <w:sz w:val="21"/>
          <w:szCs w:val="21"/>
          <w:highlight w:val="white"/>
        </w:rPr>
      </w:pPr>
    </w:p>
    <w:p w14:paraId="44187DA1" w14:textId="77777777" w:rsidR="00373736" w:rsidRDefault="00373736" w:rsidP="005D06A9">
      <w:pPr>
        <w:spacing w:after="160" w:line="276" w:lineRule="auto"/>
        <w:contextualSpacing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47EBF492" w14:textId="77777777" w:rsidR="00373736" w:rsidRDefault="00373736" w:rsidP="005D06A9">
      <w:pPr>
        <w:spacing w:after="160" w:line="276" w:lineRule="auto"/>
        <w:contextualSpacing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77A79DCD" w14:textId="77777777" w:rsidR="005D06A9" w:rsidRDefault="005D06A9" w:rsidP="005D06A9">
      <w:pPr>
        <w:spacing w:after="160" w:line="276" w:lineRule="auto"/>
        <w:contextualSpacing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56082CD3" w14:textId="77777777" w:rsidR="00373736" w:rsidRDefault="00373736" w:rsidP="005D06A9">
      <w:pPr>
        <w:spacing w:after="160" w:line="276" w:lineRule="auto"/>
        <w:contextualSpacing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7C12220C" w14:textId="77777777" w:rsidR="00373736" w:rsidRDefault="00373736" w:rsidP="005D06A9">
      <w:pPr>
        <w:spacing w:after="160" w:line="276" w:lineRule="auto"/>
        <w:contextualSpacing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67CB4808" w14:textId="5EB11EC5" w:rsidR="007A2687" w:rsidRPr="001100C0" w:rsidRDefault="007A2687" w:rsidP="005D06A9">
      <w:pPr>
        <w:spacing w:after="160" w:line="276" w:lineRule="auto"/>
        <w:contextualSpacing/>
        <w:rPr>
          <w:rFonts w:ascii="Arial" w:eastAsia="Helvetica Neue" w:hAnsi="Arial" w:cs="Arial"/>
          <w:sz w:val="21"/>
          <w:szCs w:val="21"/>
          <w:highlight w:val="white"/>
        </w:rPr>
      </w:pPr>
      <w:r w:rsidRPr="00A11B34"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  <w:t>Kontakt Presse</w:t>
      </w:r>
      <w:r w:rsidRPr="00F13B1F">
        <w:rPr>
          <w:rFonts w:ascii="Arial" w:eastAsia="Helvetica Neue" w:hAnsi="Arial" w:cs="Arial"/>
          <w:color w:val="222222"/>
          <w:sz w:val="21"/>
          <w:szCs w:val="21"/>
          <w:highlight w:val="white"/>
        </w:rPr>
        <w:br/>
        <w:t xml:space="preserve">GeSK | Gabriele von Molitor | Tel. </w:t>
      </w:r>
      <w:r w:rsidRPr="001100C0">
        <w:rPr>
          <w:rFonts w:ascii="Arial" w:eastAsia="Helvetica Neue" w:hAnsi="Arial" w:cs="Arial"/>
          <w:color w:val="222222"/>
          <w:sz w:val="21"/>
          <w:szCs w:val="21"/>
          <w:highlight w:val="white"/>
        </w:rPr>
        <w:t xml:space="preserve">+49 30 217 50 460 | </w:t>
      </w:r>
      <w:r w:rsidRPr="001100C0">
        <w:rPr>
          <w:rFonts w:ascii="Arial" w:eastAsia="Helvetica Neue" w:hAnsi="Arial" w:cs="Arial"/>
          <w:color w:val="222222"/>
          <w:sz w:val="21"/>
          <w:szCs w:val="21"/>
        </w:rPr>
        <w:t xml:space="preserve">E-Mail </w:t>
      </w:r>
      <w:proofErr w:type="spellStart"/>
      <w:r w:rsidR="002A663A" w:rsidRPr="001100C0">
        <w:rPr>
          <w:rFonts w:ascii="Arial" w:eastAsia="Helvetica Neue" w:hAnsi="Arial" w:cs="Arial"/>
          <w:sz w:val="21"/>
          <w:szCs w:val="21"/>
          <w:highlight w:val="white"/>
        </w:rPr>
        <w:t>dornbracht@gesk.berlin</w:t>
      </w:r>
      <w:proofErr w:type="spellEnd"/>
    </w:p>
    <w:p w14:paraId="7A827EFF" w14:textId="77777777" w:rsidR="002A663A" w:rsidRPr="001100C0" w:rsidRDefault="002A663A" w:rsidP="005D06A9">
      <w:pPr>
        <w:spacing w:after="160" w:line="276" w:lineRule="auto"/>
        <w:contextualSpacing/>
        <w:rPr>
          <w:rFonts w:ascii="Arial" w:eastAsia="Helvetica Neue" w:hAnsi="Arial" w:cs="Arial"/>
          <w:b/>
          <w:bCs/>
          <w:color w:val="222222"/>
          <w:sz w:val="21"/>
          <w:szCs w:val="21"/>
          <w:highlight w:val="white"/>
        </w:rPr>
      </w:pPr>
    </w:p>
    <w:p w14:paraId="7C97587C" w14:textId="77777777" w:rsidR="007A2687" w:rsidRPr="00A11B34" w:rsidRDefault="007A2687" w:rsidP="005D06A9">
      <w:pPr>
        <w:spacing w:after="160" w:line="276" w:lineRule="auto"/>
        <w:contextualSpacing/>
        <w:rPr>
          <w:rFonts w:ascii="Arial" w:eastAsia="Helvetica Neue" w:hAnsi="Arial" w:cs="Arial"/>
          <w:b/>
          <w:bCs/>
          <w:color w:val="222222"/>
          <w:spacing w:val="0"/>
          <w:sz w:val="21"/>
          <w:szCs w:val="21"/>
          <w:highlight w:val="white"/>
          <w:lang w:val="de" w:eastAsia="de-DE"/>
        </w:rPr>
      </w:pPr>
      <w:r w:rsidRPr="00A11B34">
        <w:rPr>
          <w:rFonts w:ascii="Arial" w:eastAsia="Helvetica Neue" w:hAnsi="Arial" w:cs="Arial"/>
          <w:b/>
          <w:bCs/>
          <w:color w:val="222222"/>
          <w:spacing w:val="0"/>
          <w:sz w:val="21"/>
          <w:szCs w:val="21"/>
          <w:highlight w:val="white"/>
          <w:lang w:val="de" w:eastAsia="de-DE"/>
        </w:rPr>
        <w:t>Kontakt Dornbracht</w:t>
      </w:r>
    </w:p>
    <w:p w14:paraId="552A775F" w14:textId="77777777" w:rsidR="007A2687" w:rsidRDefault="007A2687" w:rsidP="005D06A9">
      <w:pPr>
        <w:spacing w:after="160" w:line="276" w:lineRule="auto"/>
        <w:contextualSpacing/>
        <w:rPr>
          <w:rFonts w:ascii="Arial" w:eastAsia="Helvetica Neue" w:hAnsi="Arial" w:cs="Arial"/>
          <w:color w:val="222222"/>
          <w:sz w:val="21"/>
          <w:szCs w:val="21"/>
          <w:highlight w:val="white"/>
        </w:rPr>
      </w:pPr>
      <w:r w:rsidRPr="00F13B1F">
        <w:rPr>
          <w:rFonts w:ascii="Arial" w:eastAsia="Helvetica Neue" w:hAnsi="Arial" w:cs="Arial"/>
          <w:color w:val="222222"/>
          <w:spacing w:val="0"/>
          <w:sz w:val="21"/>
          <w:szCs w:val="21"/>
          <w:highlight w:val="white"/>
          <w:lang w:val="de" w:eastAsia="de-DE"/>
        </w:rPr>
        <w:t xml:space="preserve">Holger Struck | Tel. +49 2371 433-119 | E-Mail </w:t>
      </w:r>
      <w:hyperlink r:id="rId36" w:history="1">
        <w:r w:rsidRPr="00F13B1F">
          <w:rPr>
            <w:rFonts w:ascii="Arial" w:eastAsia="Helvetica Neue" w:hAnsi="Arial" w:cs="Arial"/>
            <w:color w:val="222222"/>
            <w:sz w:val="21"/>
            <w:szCs w:val="21"/>
            <w:highlight w:val="white"/>
          </w:rPr>
          <w:t>hstruck@dornbracht.com</w:t>
        </w:r>
      </w:hyperlink>
      <w:r w:rsidRPr="00F13B1F">
        <w:rPr>
          <w:rFonts w:ascii="Arial" w:eastAsia="Helvetica Neue" w:hAnsi="Arial" w:cs="Arial"/>
          <w:color w:val="222222"/>
          <w:spacing w:val="0"/>
          <w:sz w:val="21"/>
          <w:szCs w:val="21"/>
          <w:highlight w:val="white"/>
          <w:lang w:val="de" w:eastAsia="de-DE"/>
        </w:rPr>
        <w:br/>
        <w:t xml:space="preserve">Julia Hesse | Tel. +49 2371 433-2117 | E-Mail </w:t>
      </w:r>
      <w:hyperlink r:id="rId37" w:history="1">
        <w:r w:rsidRPr="00F13B1F">
          <w:rPr>
            <w:rFonts w:ascii="Arial" w:eastAsia="Helvetica Neue" w:hAnsi="Arial" w:cs="Arial"/>
            <w:color w:val="222222"/>
            <w:sz w:val="21"/>
            <w:szCs w:val="21"/>
            <w:highlight w:val="white"/>
          </w:rPr>
          <w:t>jhesse@dornbracht.com</w:t>
        </w:r>
      </w:hyperlink>
    </w:p>
    <w:p w14:paraId="319A2FEB" w14:textId="77777777" w:rsidR="002A663A" w:rsidRPr="00F13B1F" w:rsidRDefault="002A663A" w:rsidP="005D06A9">
      <w:pPr>
        <w:spacing w:after="160" w:line="276" w:lineRule="auto"/>
        <w:contextualSpacing/>
        <w:rPr>
          <w:rStyle w:val="EinleitungChar"/>
          <w:rFonts w:ascii="Arial" w:eastAsia="Helvetica Neue" w:hAnsi="Arial" w:cs="Arial"/>
          <w:color w:val="222222"/>
          <w:sz w:val="21"/>
          <w:szCs w:val="21"/>
          <w:highlight w:val="white"/>
        </w:rPr>
      </w:pPr>
    </w:p>
    <w:p w14:paraId="593247C2" w14:textId="77777777" w:rsidR="007A2687" w:rsidRPr="00F13B1F" w:rsidRDefault="007A2687" w:rsidP="005D06A9">
      <w:pPr>
        <w:spacing w:after="160" w:line="276" w:lineRule="auto"/>
        <w:contextualSpacing/>
        <w:rPr>
          <w:rStyle w:val="EinleitungChar"/>
          <w:rFonts w:ascii="Arial" w:hAnsi="Arial" w:cs="Arial"/>
          <w:sz w:val="21"/>
          <w:szCs w:val="21"/>
        </w:rPr>
      </w:pPr>
      <w:r w:rsidRPr="00A11B34">
        <w:rPr>
          <w:rFonts w:ascii="Arial" w:eastAsia="Helvetica Neue" w:hAnsi="Arial" w:cs="Arial"/>
          <w:b/>
          <w:bCs/>
          <w:color w:val="222222"/>
          <w:spacing w:val="0"/>
          <w:sz w:val="21"/>
          <w:szCs w:val="21"/>
          <w:highlight w:val="white"/>
          <w:lang w:val="de" w:eastAsia="de-DE"/>
        </w:rPr>
        <w:t>Über Dornbracht</w:t>
      </w:r>
      <w:r w:rsidRPr="00F13B1F">
        <w:rPr>
          <w:rFonts w:ascii="Arial" w:hAnsi="Arial" w:cs="Arial"/>
          <w:sz w:val="21"/>
          <w:szCs w:val="21"/>
        </w:rPr>
        <w:br/>
      </w:r>
      <w:proofErr w:type="spellStart"/>
      <w:r w:rsidRPr="00F13B1F">
        <w:rPr>
          <w:rFonts w:ascii="Arial" w:hAnsi="Arial" w:cs="Arial"/>
          <w:sz w:val="21"/>
          <w:szCs w:val="21"/>
        </w:rPr>
        <w:t>Dornbracht</w:t>
      </w:r>
      <w:proofErr w:type="spellEnd"/>
      <w:r w:rsidRPr="00F13B1F">
        <w:rPr>
          <w:rFonts w:ascii="Arial" w:hAnsi="Arial" w:cs="Arial"/>
          <w:sz w:val="21"/>
          <w:szCs w:val="21"/>
        </w:rPr>
        <w:t xml:space="preserve"> mit Hauptsitz in Iserlohn ist der führende Anbieter von hochwertigen Designarmaturen und -accessoires für Bad, </w:t>
      </w:r>
      <w:proofErr w:type="spellStart"/>
      <w:r w:rsidRPr="00F13B1F">
        <w:rPr>
          <w:rFonts w:ascii="Arial" w:hAnsi="Arial" w:cs="Arial"/>
          <w:sz w:val="21"/>
          <w:szCs w:val="21"/>
        </w:rPr>
        <w:t>Spa</w:t>
      </w:r>
      <w:proofErr w:type="spellEnd"/>
      <w:r w:rsidRPr="00F13B1F">
        <w:rPr>
          <w:rFonts w:ascii="Arial" w:hAnsi="Arial" w:cs="Arial"/>
          <w:sz w:val="21"/>
          <w:szCs w:val="21"/>
        </w:rPr>
        <w:t xml:space="preserve"> und Küche. Das Unternehmen wurde 1950 gegründet und ist mit seinem Produktportfolio international in mehr als 125 Märkten aktiv. Mit klar definierten Gestaltungsprinzipien für ein langlebiges Produkt-Design und der konsequenten Orientierung an den Nutzerbedürfnissen</w:t>
      </w:r>
      <w:r w:rsidRPr="00F13B1F">
        <w:rPr>
          <w:rFonts w:ascii="Arial" w:hAnsi="Arial" w:cs="Arial"/>
          <w:color w:val="FF0000"/>
          <w:sz w:val="21"/>
          <w:szCs w:val="21"/>
        </w:rPr>
        <w:t xml:space="preserve"> </w:t>
      </w:r>
      <w:r w:rsidRPr="00F13B1F">
        <w:rPr>
          <w:rFonts w:ascii="Arial" w:hAnsi="Arial" w:cs="Arial"/>
          <w:sz w:val="21"/>
          <w:szCs w:val="21"/>
        </w:rPr>
        <w:t>hat Dornbracht Bad und Küche zu Lebensräumen entwickelt – und damit immer neue Maßstäbe gesetzt. Der Premium-Hersteller steht weltweit für Design- und Architekturkompetenz mit einer Manufakturqualität auf höchstem Niveau und unterstreicht diesen Führungsanspruch mit dem Marken-Claim „</w:t>
      </w:r>
      <w:proofErr w:type="spellStart"/>
      <w:r w:rsidRPr="00F13B1F">
        <w:rPr>
          <w:rFonts w:ascii="Arial" w:hAnsi="Arial" w:cs="Arial"/>
          <w:sz w:val="21"/>
          <w:szCs w:val="21"/>
        </w:rPr>
        <w:t>Leading</w:t>
      </w:r>
      <w:proofErr w:type="spellEnd"/>
      <w:r w:rsidRPr="00F13B1F">
        <w:rPr>
          <w:rFonts w:ascii="Arial" w:hAnsi="Arial" w:cs="Arial"/>
          <w:sz w:val="21"/>
          <w:szCs w:val="21"/>
        </w:rPr>
        <w:t xml:space="preserve"> Designs </w:t>
      </w:r>
      <w:proofErr w:type="spellStart"/>
      <w:r w:rsidRPr="00F13B1F">
        <w:rPr>
          <w:rFonts w:ascii="Arial" w:hAnsi="Arial" w:cs="Arial"/>
          <w:sz w:val="21"/>
          <w:szCs w:val="21"/>
        </w:rPr>
        <w:t>for</w:t>
      </w:r>
      <w:proofErr w:type="spellEnd"/>
      <w:r w:rsidRPr="00F13B1F">
        <w:rPr>
          <w:rFonts w:ascii="Arial" w:hAnsi="Arial" w:cs="Arial"/>
          <w:sz w:val="21"/>
          <w:szCs w:val="21"/>
        </w:rPr>
        <w:t xml:space="preserve"> Architecture“.</w:t>
      </w:r>
    </w:p>
    <w:p w14:paraId="78F7CBEB" w14:textId="77777777" w:rsidR="007A2687" w:rsidRPr="00F13B1F" w:rsidRDefault="007A2687" w:rsidP="005D06A9">
      <w:pPr>
        <w:spacing w:after="160" w:line="276" w:lineRule="auto"/>
        <w:contextualSpacing/>
        <w:rPr>
          <w:rStyle w:val="EinleitungChar"/>
          <w:rFonts w:ascii="Arial" w:eastAsia="Helvetica Neue" w:hAnsi="Arial" w:cs="Arial"/>
          <w:color w:val="222222"/>
          <w:sz w:val="21"/>
          <w:szCs w:val="21"/>
        </w:rPr>
      </w:pPr>
    </w:p>
    <w:p w14:paraId="4E5B197A" w14:textId="32EC4176" w:rsidR="00247C67" w:rsidRPr="00F13B1F" w:rsidRDefault="007A2687" w:rsidP="005D06A9">
      <w:pPr>
        <w:spacing w:after="160" w:line="276" w:lineRule="auto"/>
        <w:contextualSpacing/>
        <w:rPr>
          <w:rStyle w:val="EinleitungChar"/>
          <w:rFonts w:ascii="Arial" w:eastAsia="Helvetica Neue" w:hAnsi="Arial" w:cs="Arial"/>
          <w:color w:val="222222"/>
          <w:sz w:val="21"/>
          <w:szCs w:val="21"/>
        </w:rPr>
      </w:pPr>
      <w:r w:rsidRPr="00F13B1F">
        <w:rPr>
          <w:rStyle w:val="EinleitungChar"/>
          <w:rFonts w:ascii="Arial" w:eastAsia="Helvetica Neue" w:hAnsi="Arial" w:cs="Arial"/>
          <w:color w:val="222222"/>
          <w:sz w:val="21"/>
          <w:szCs w:val="21"/>
        </w:rPr>
        <w:t xml:space="preserve">BIM-Daten der Dornbracht-Produkte sind über </w:t>
      </w:r>
      <w:r w:rsidRPr="00F13B1F">
        <w:rPr>
          <w:rFonts w:ascii="Arial" w:eastAsia="Helvetica Neue" w:hAnsi="Arial" w:cs="Arial"/>
          <w:sz w:val="21"/>
          <w:szCs w:val="21"/>
        </w:rPr>
        <w:t>www.bimobject.com</w:t>
      </w:r>
      <w:r w:rsidRPr="00F13B1F">
        <w:rPr>
          <w:rStyle w:val="EinleitungChar"/>
          <w:rFonts w:ascii="Arial" w:eastAsia="Helvetica Neue" w:hAnsi="Arial" w:cs="Arial"/>
          <w:color w:val="222222"/>
          <w:sz w:val="21"/>
          <w:szCs w:val="21"/>
        </w:rPr>
        <w:t xml:space="preserve"> abrufbar.</w:t>
      </w:r>
    </w:p>
    <w:sectPr w:rsidR="00247C67" w:rsidRPr="00F13B1F" w:rsidSect="00E56B5C">
      <w:headerReference w:type="default" r:id="rId38"/>
      <w:headerReference w:type="first" r:id="rId39"/>
      <w:footerReference w:type="first" r:id="rId40"/>
      <w:type w:val="continuous"/>
      <w:pgSz w:w="11906" w:h="16838"/>
      <w:pgMar w:top="2410" w:right="1814" w:bottom="709" w:left="1247" w:header="680" w:footer="680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68E871" w14:textId="77777777" w:rsidR="00F232E4" w:rsidRDefault="00F232E4" w:rsidP="00BE160E">
      <w:pPr>
        <w:spacing w:line="240" w:lineRule="auto"/>
      </w:pPr>
      <w:r>
        <w:separator/>
      </w:r>
    </w:p>
  </w:endnote>
  <w:endnote w:type="continuationSeparator" w:id="0">
    <w:p w14:paraId="25E70891" w14:textId="77777777" w:rsidR="00F232E4" w:rsidRDefault="00F232E4" w:rsidP="00BE160E">
      <w:pPr>
        <w:spacing w:line="240" w:lineRule="auto"/>
      </w:pPr>
      <w:r>
        <w:continuationSeparator/>
      </w:r>
    </w:p>
  </w:endnote>
  <w:endnote w:type="continuationNotice" w:id="1">
    <w:p w14:paraId="5FEDB40D" w14:textId="77777777" w:rsidR="00F232E4" w:rsidRDefault="00F232E4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LT Com 45 Lt">
    <w:panose1 w:val="020B0403020202020204"/>
    <w:charset w:val="00"/>
    <w:family w:val="swiss"/>
    <w:pitch w:val="variable"/>
    <w:sig w:usb0="8000008F" w:usb1="10002042" w:usb2="00000000" w:usb3="00000000" w:csb0="0000009B" w:csb1="00000000"/>
  </w:font>
  <w:font w:name="HelveticaNeueLT Com 55 Roman">
    <w:panose1 w:val="020B0604020202020204"/>
    <w:charset w:val="00"/>
    <w:family w:val="swiss"/>
    <w:pitch w:val="variable"/>
    <w:sig w:usb0="8000008F" w:usb1="10002042" w:usb2="00000000" w:usb3="00000000" w:csb0="0000009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Com 65 Md">
    <w:panose1 w:val="020B0604020202020204"/>
    <w:charset w:val="00"/>
    <w:family w:val="swiss"/>
    <w:pitch w:val="variable"/>
    <w:sig w:usb0="8000008F" w:usb1="10002042" w:usb2="00000000" w:usb3="00000000" w:csb0="0000009B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Helvetica-Light">
    <w:altName w:val="Arial"/>
    <w:charset w:val="00"/>
    <w:family w:val="swiss"/>
    <w:pitch w:val="variable"/>
    <w:sig w:usb0="00000003" w:usb1="00000000" w:usb2="00000000" w:usb3="00000000" w:csb0="00000001" w:csb1="00000000"/>
  </w:font>
  <w:font w:name="Helvetica Neue">
    <w:charset w:val="00"/>
    <w:family w:val="auto"/>
    <w:pitch w:val="variable"/>
    <w:sig w:usb0="A00002FF" w:usb1="5000205A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12125E" w14:textId="7075F726" w:rsidR="00FB3F1B" w:rsidRDefault="00FB3F1B" w:rsidP="00FB3F1B">
    <w:pPr>
      <w:pStyle w:val="Textkrper"/>
      <w:spacing w:line="14" w:lineRule="auto"/>
      <w:rPr>
        <w:sz w:val="20"/>
      </w:rPr>
    </w:pPr>
  </w:p>
  <w:p w14:paraId="514B181C" w14:textId="77777777" w:rsidR="009A26AF" w:rsidRDefault="009A26AF" w:rsidP="008E343B">
    <w:pPr>
      <w:pStyle w:val="Fuzeile"/>
      <w:ind w:left="-56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70940B" w14:textId="77777777" w:rsidR="00F232E4" w:rsidRDefault="00F232E4" w:rsidP="00BE160E">
      <w:pPr>
        <w:spacing w:line="240" w:lineRule="auto"/>
      </w:pPr>
      <w:r>
        <w:separator/>
      </w:r>
    </w:p>
  </w:footnote>
  <w:footnote w:type="continuationSeparator" w:id="0">
    <w:p w14:paraId="5DC0564A" w14:textId="77777777" w:rsidR="00F232E4" w:rsidRDefault="00F232E4" w:rsidP="00BE160E">
      <w:pPr>
        <w:spacing w:line="240" w:lineRule="auto"/>
      </w:pPr>
      <w:r>
        <w:continuationSeparator/>
      </w:r>
    </w:p>
  </w:footnote>
  <w:footnote w:type="continuationNotice" w:id="1">
    <w:p w14:paraId="4A26B0E6" w14:textId="77777777" w:rsidR="00F232E4" w:rsidRDefault="00F232E4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49AD35" w14:textId="674A15DF" w:rsidR="008E1C09" w:rsidRPr="0058136A" w:rsidRDefault="008E1C09" w:rsidP="008E1C09">
    <w:pPr>
      <w:pStyle w:val="KopfzeileRn"/>
      <w:ind w:left="0" w:firstLine="0"/>
    </w:pPr>
    <w:r>
      <w:rPr>
        <w:noProof/>
        <w:lang w:eastAsia="de-DE"/>
      </w:rPr>
      <w:drawing>
        <wp:anchor distT="0" distB="0" distL="114300" distR="114300" simplePos="0" relativeHeight="251658241" behindDoc="0" locked="0" layoutInCell="1" allowOverlap="1" wp14:anchorId="47D7D59A" wp14:editId="5FFC79A4">
          <wp:simplePos x="0" y="0"/>
          <wp:positionH relativeFrom="page">
            <wp:posOffset>6409055</wp:posOffset>
          </wp:positionH>
          <wp:positionV relativeFrom="page">
            <wp:posOffset>605155</wp:posOffset>
          </wp:positionV>
          <wp:extent cx="720000" cy="432000"/>
          <wp:effectExtent l="0" t="0" r="4445" b="6350"/>
          <wp:wrapNone/>
          <wp:docPr id="770461595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dc.mio.mio\Projects$\_All_Projects\2173\Input\Logos\logo_dornbracht.wm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0000" cy="43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136A">
      <w:t xml:space="preserve"> </w:t>
    </w:r>
  </w:p>
  <w:p w14:paraId="6E86BD6B" w14:textId="20360240" w:rsidR="008E1C09" w:rsidRPr="0058136A" w:rsidRDefault="008E1C09" w:rsidP="008E1C09">
    <w:pPr>
      <w:pStyle w:val="KopfzeileLt"/>
      <w:ind w:firstLine="107"/>
    </w:pPr>
  </w:p>
  <w:p w14:paraId="421D92AE" w14:textId="53011CDA" w:rsidR="008E1C09" w:rsidRPr="00663375" w:rsidRDefault="008E1C09" w:rsidP="008E1C09">
    <w:pPr>
      <w:pStyle w:val="KopfzeileLt"/>
      <w:ind w:firstLine="107"/>
    </w:pPr>
  </w:p>
  <w:p w14:paraId="0390EAC4" w14:textId="6CBCBB99" w:rsidR="008E1C09" w:rsidRPr="00663375" w:rsidRDefault="008E1C09" w:rsidP="008E1C09">
    <w:pPr>
      <w:pStyle w:val="KopfzeileLt"/>
      <w:ind w:firstLine="107"/>
    </w:pPr>
  </w:p>
  <w:p w14:paraId="698B149A" w14:textId="77777777" w:rsidR="008E1C09" w:rsidRPr="00663375" w:rsidRDefault="008E1C09" w:rsidP="008E1C09">
    <w:pPr>
      <w:pStyle w:val="KopfzeileLt"/>
      <w:ind w:firstLine="107"/>
    </w:pPr>
  </w:p>
  <w:p w14:paraId="17A24904" w14:textId="1F75C5B5" w:rsidR="008E1C09" w:rsidRPr="009577AB" w:rsidRDefault="008E1C09" w:rsidP="008E1C09">
    <w:pPr>
      <w:pStyle w:val="Daten55Lt"/>
      <w:rPr>
        <w:lang w:val="en-US"/>
      </w:rPr>
    </w:pPr>
  </w:p>
  <w:p w14:paraId="54487678" w14:textId="0C88203E" w:rsidR="009A26AF" w:rsidRPr="008E1C09" w:rsidRDefault="009A26AF" w:rsidP="008E1C0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1C990E" w14:textId="615A500F" w:rsidR="009A26AF" w:rsidRPr="0058136A" w:rsidRDefault="009A26AF" w:rsidP="00760257">
    <w:pPr>
      <w:pStyle w:val="KopfzeileRn"/>
      <w:ind w:left="0" w:firstLine="0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32EF49D4" wp14:editId="2BD93C1D">
          <wp:simplePos x="0" y="0"/>
          <wp:positionH relativeFrom="page">
            <wp:posOffset>6409055</wp:posOffset>
          </wp:positionH>
          <wp:positionV relativeFrom="page">
            <wp:posOffset>605155</wp:posOffset>
          </wp:positionV>
          <wp:extent cx="720000" cy="432000"/>
          <wp:effectExtent l="0" t="0" r="4445" b="6350"/>
          <wp:wrapNone/>
          <wp:docPr id="973087717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dc.mio.mio\Projects$\_All_Projects\2173\Input\Logos\logo_dornbracht.wm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0000" cy="43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136A">
      <w:t xml:space="preserve"> </w:t>
    </w:r>
  </w:p>
  <w:p w14:paraId="3921B7A5" w14:textId="3B86F0D5" w:rsidR="009577AB" w:rsidRPr="009577AB" w:rsidRDefault="009577AB" w:rsidP="0026515F">
    <w:pPr>
      <w:pStyle w:val="Daten55Lt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BAF3776"/>
    <w:multiLevelType w:val="hybridMultilevel"/>
    <w:tmpl w:val="80C6A942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156168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ocumentProtection w:edit="forms" w:formatting="1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6FA5"/>
    <w:rsid w:val="00000375"/>
    <w:rsid w:val="00000F35"/>
    <w:rsid w:val="00001373"/>
    <w:rsid w:val="000033B0"/>
    <w:rsid w:val="000041A2"/>
    <w:rsid w:val="00005A24"/>
    <w:rsid w:val="000072B6"/>
    <w:rsid w:val="00011CAE"/>
    <w:rsid w:val="00021676"/>
    <w:rsid w:val="00030E29"/>
    <w:rsid w:val="000321DA"/>
    <w:rsid w:val="00033261"/>
    <w:rsid w:val="00034428"/>
    <w:rsid w:val="000373E1"/>
    <w:rsid w:val="00045FB5"/>
    <w:rsid w:val="0005231F"/>
    <w:rsid w:val="00052F73"/>
    <w:rsid w:val="00055346"/>
    <w:rsid w:val="000554E0"/>
    <w:rsid w:val="00057E1C"/>
    <w:rsid w:val="00061639"/>
    <w:rsid w:val="00065043"/>
    <w:rsid w:val="0006709F"/>
    <w:rsid w:val="00072953"/>
    <w:rsid w:val="000734DA"/>
    <w:rsid w:val="00080DBC"/>
    <w:rsid w:val="00081905"/>
    <w:rsid w:val="000827B6"/>
    <w:rsid w:val="00086042"/>
    <w:rsid w:val="00092ACC"/>
    <w:rsid w:val="00093777"/>
    <w:rsid w:val="00094E49"/>
    <w:rsid w:val="00096F3E"/>
    <w:rsid w:val="000A0E2B"/>
    <w:rsid w:val="000A257D"/>
    <w:rsid w:val="000A42E3"/>
    <w:rsid w:val="000A6BEF"/>
    <w:rsid w:val="000B63D8"/>
    <w:rsid w:val="000C2189"/>
    <w:rsid w:val="000C35AD"/>
    <w:rsid w:val="000C5F38"/>
    <w:rsid w:val="000C7EF1"/>
    <w:rsid w:val="000D07E7"/>
    <w:rsid w:val="000D40F3"/>
    <w:rsid w:val="000D4B3D"/>
    <w:rsid w:val="000D6E1F"/>
    <w:rsid w:val="000E1BF6"/>
    <w:rsid w:val="000E52FC"/>
    <w:rsid w:val="000E708F"/>
    <w:rsid w:val="000E7A35"/>
    <w:rsid w:val="000F1037"/>
    <w:rsid w:val="000F4BF8"/>
    <w:rsid w:val="000F580B"/>
    <w:rsid w:val="00103BCA"/>
    <w:rsid w:val="0010500D"/>
    <w:rsid w:val="001100C0"/>
    <w:rsid w:val="00113C90"/>
    <w:rsid w:val="001141E0"/>
    <w:rsid w:val="00117B3F"/>
    <w:rsid w:val="00123F8A"/>
    <w:rsid w:val="001243C4"/>
    <w:rsid w:val="00127EC5"/>
    <w:rsid w:val="00130166"/>
    <w:rsid w:val="00130670"/>
    <w:rsid w:val="0013346C"/>
    <w:rsid w:val="001336F4"/>
    <w:rsid w:val="001400D0"/>
    <w:rsid w:val="00147022"/>
    <w:rsid w:val="0014710D"/>
    <w:rsid w:val="00150048"/>
    <w:rsid w:val="00154F57"/>
    <w:rsid w:val="0015741B"/>
    <w:rsid w:val="0016114A"/>
    <w:rsid w:val="00165D5B"/>
    <w:rsid w:val="00167567"/>
    <w:rsid w:val="0016784A"/>
    <w:rsid w:val="001720DF"/>
    <w:rsid w:val="0017247E"/>
    <w:rsid w:val="001728C7"/>
    <w:rsid w:val="00177AA6"/>
    <w:rsid w:val="00185478"/>
    <w:rsid w:val="00187E88"/>
    <w:rsid w:val="00190A77"/>
    <w:rsid w:val="001910A5"/>
    <w:rsid w:val="00193EAF"/>
    <w:rsid w:val="001957B0"/>
    <w:rsid w:val="001977BF"/>
    <w:rsid w:val="001A2439"/>
    <w:rsid w:val="001A357A"/>
    <w:rsid w:val="001A5B55"/>
    <w:rsid w:val="001A72A2"/>
    <w:rsid w:val="001B1D53"/>
    <w:rsid w:val="001B5DF3"/>
    <w:rsid w:val="001B7939"/>
    <w:rsid w:val="001C22D0"/>
    <w:rsid w:val="001C2935"/>
    <w:rsid w:val="001C59ED"/>
    <w:rsid w:val="001D1289"/>
    <w:rsid w:val="001D6318"/>
    <w:rsid w:val="001E1B9D"/>
    <w:rsid w:val="001F0038"/>
    <w:rsid w:val="001F28E9"/>
    <w:rsid w:val="00200253"/>
    <w:rsid w:val="002050F2"/>
    <w:rsid w:val="00206667"/>
    <w:rsid w:val="002106BD"/>
    <w:rsid w:val="00213B7D"/>
    <w:rsid w:val="00217486"/>
    <w:rsid w:val="002244A9"/>
    <w:rsid w:val="00224D33"/>
    <w:rsid w:val="00227792"/>
    <w:rsid w:val="002279FA"/>
    <w:rsid w:val="00227F7C"/>
    <w:rsid w:val="00230099"/>
    <w:rsid w:val="00232568"/>
    <w:rsid w:val="00240425"/>
    <w:rsid w:val="00241F40"/>
    <w:rsid w:val="00247C67"/>
    <w:rsid w:val="002603FC"/>
    <w:rsid w:val="00262FEC"/>
    <w:rsid w:val="0026515F"/>
    <w:rsid w:val="0026555C"/>
    <w:rsid w:val="0026669B"/>
    <w:rsid w:val="00267867"/>
    <w:rsid w:val="002716E4"/>
    <w:rsid w:val="0027177F"/>
    <w:rsid w:val="00272277"/>
    <w:rsid w:val="0028100E"/>
    <w:rsid w:val="0028745E"/>
    <w:rsid w:val="00291854"/>
    <w:rsid w:val="00291F62"/>
    <w:rsid w:val="00292C5A"/>
    <w:rsid w:val="00292FAE"/>
    <w:rsid w:val="00293B08"/>
    <w:rsid w:val="002A43A3"/>
    <w:rsid w:val="002A663A"/>
    <w:rsid w:val="002A66D0"/>
    <w:rsid w:val="002A74F3"/>
    <w:rsid w:val="002C20BD"/>
    <w:rsid w:val="002C4FD9"/>
    <w:rsid w:val="002D3ED9"/>
    <w:rsid w:val="002D662A"/>
    <w:rsid w:val="002E1CBB"/>
    <w:rsid w:val="002E4BDA"/>
    <w:rsid w:val="002E5E7B"/>
    <w:rsid w:val="002E6667"/>
    <w:rsid w:val="002E6B77"/>
    <w:rsid w:val="002E6DC7"/>
    <w:rsid w:val="002F012C"/>
    <w:rsid w:val="002F4BF1"/>
    <w:rsid w:val="002F54B5"/>
    <w:rsid w:val="002F6244"/>
    <w:rsid w:val="002F7ED5"/>
    <w:rsid w:val="00303BFB"/>
    <w:rsid w:val="00306886"/>
    <w:rsid w:val="00310D90"/>
    <w:rsid w:val="00311A6A"/>
    <w:rsid w:val="003133B3"/>
    <w:rsid w:val="00321E8B"/>
    <w:rsid w:val="00322A26"/>
    <w:rsid w:val="00323EB8"/>
    <w:rsid w:val="00323FE6"/>
    <w:rsid w:val="00332326"/>
    <w:rsid w:val="00336751"/>
    <w:rsid w:val="00341BB6"/>
    <w:rsid w:val="00342570"/>
    <w:rsid w:val="00342A67"/>
    <w:rsid w:val="00345B1C"/>
    <w:rsid w:val="003556A1"/>
    <w:rsid w:val="0037016E"/>
    <w:rsid w:val="003702DA"/>
    <w:rsid w:val="00373593"/>
    <w:rsid w:val="00373736"/>
    <w:rsid w:val="00376276"/>
    <w:rsid w:val="003772CC"/>
    <w:rsid w:val="003830BB"/>
    <w:rsid w:val="003834A7"/>
    <w:rsid w:val="00387886"/>
    <w:rsid w:val="0038794B"/>
    <w:rsid w:val="00391500"/>
    <w:rsid w:val="0039610C"/>
    <w:rsid w:val="003967AC"/>
    <w:rsid w:val="00397683"/>
    <w:rsid w:val="003A0D5A"/>
    <w:rsid w:val="003B0A98"/>
    <w:rsid w:val="003B0B37"/>
    <w:rsid w:val="003B1050"/>
    <w:rsid w:val="003B2C4B"/>
    <w:rsid w:val="003B35C9"/>
    <w:rsid w:val="003B4BC4"/>
    <w:rsid w:val="003B5877"/>
    <w:rsid w:val="003B79E1"/>
    <w:rsid w:val="003B7C75"/>
    <w:rsid w:val="003C1E91"/>
    <w:rsid w:val="003C3DB4"/>
    <w:rsid w:val="003D0C2F"/>
    <w:rsid w:val="003D1E27"/>
    <w:rsid w:val="003D4BA7"/>
    <w:rsid w:val="003D67F4"/>
    <w:rsid w:val="00400A90"/>
    <w:rsid w:val="0040530B"/>
    <w:rsid w:val="0041094F"/>
    <w:rsid w:val="00411939"/>
    <w:rsid w:val="004179FC"/>
    <w:rsid w:val="004215D7"/>
    <w:rsid w:val="00421B44"/>
    <w:rsid w:val="00421FDA"/>
    <w:rsid w:val="0042426F"/>
    <w:rsid w:val="0042701B"/>
    <w:rsid w:val="00433489"/>
    <w:rsid w:val="0043671F"/>
    <w:rsid w:val="0043989E"/>
    <w:rsid w:val="004429C0"/>
    <w:rsid w:val="004436F0"/>
    <w:rsid w:val="00451C71"/>
    <w:rsid w:val="004541AB"/>
    <w:rsid w:val="00456260"/>
    <w:rsid w:val="00460B99"/>
    <w:rsid w:val="0047116E"/>
    <w:rsid w:val="00473AE2"/>
    <w:rsid w:val="0047587F"/>
    <w:rsid w:val="00483861"/>
    <w:rsid w:val="00483AAC"/>
    <w:rsid w:val="0048455A"/>
    <w:rsid w:val="004877E2"/>
    <w:rsid w:val="004930B9"/>
    <w:rsid w:val="00496414"/>
    <w:rsid w:val="00497887"/>
    <w:rsid w:val="004A11F5"/>
    <w:rsid w:val="004B0E94"/>
    <w:rsid w:val="004B3946"/>
    <w:rsid w:val="004B4B54"/>
    <w:rsid w:val="004C0B91"/>
    <w:rsid w:val="004C3936"/>
    <w:rsid w:val="004C6771"/>
    <w:rsid w:val="004C78D7"/>
    <w:rsid w:val="004C7FC9"/>
    <w:rsid w:val="004D3214"/>
    <w:rsid w:val="004E26B8"/>
    <w:rsid w:val="004E2AE3"/>
    <w:rsid w:val="004F4A0A"/>
    <w:rsid w:val="004F6D7A"/>
    <w:rsid w:val="0050096F"/>
    <w:rsid w:val="0050181E"/>
    <w:rsid w:val="00503FEC"/>
    <w:rsid w:val="0050732D"/>
    <w:rsid w:val="00507C62"/>
    <w:rsid w:val="00516B01"/>
    <w:rsid w:val="00517352"/>
    <w:rsid w:val="005310C4"/>
    <w:rsid w:val="005312D7"/>
    <w:rsid w:val="00531BB2"/>
    <w:rsid w:val="005355AD"/>
    <w:rsid w:val="005358FA"/>
    <w:rsid w:val="005359B0"/>
    <w:rsid w:val="00535BD2"/>
    <w:rsid w:val="00540E84"/>
    <w:rsid w:val="005431D8"/>
    <w:rsid w:val="005436A8"/>
    <w:rsid w:val="00554F01"/>
    <w:rsid w:val="00560B29"/>
    <w:rsid w:val="005620C7"/>
    <w:rsid w:val="00563190"/>
    <w:rsid w:val="00564723"/>
    <w:rsid w:val="00565CB7"/>
    <w:rsid w:val="00570219"/>
    <w:rsid w:val="00571480"/>
    <w:rsid w:val="005721A2"/>
    <w:rsid w:val="005739C3"/>
    <w:rsid w:val="00575DFA"/>
    <w:rsid w:val="0058136A"/>
    <w:rsid w:val="0058302A"/>
    <w:rsid w:val="00584ECA"/>
    <w:rsid w:val="00585BC9"/>
    <w:rsid w:val="005B163F"/>
    <w:rsid w:val="005B2C20"/>
    <w:rsid w:val="005B7FF0"/>
    <w:rsid w:val="005C093B"/>
    <w:rsid w:val="005C18B8"/>
    <w:rsid w:val="005C7C60"/>
    <w:rsid w:val="005D06A9"/>
    <w:rsid w:val="005D2008"/>
    <w:rsid w:val="005D3A44"/>
    <w:rsid w:val="005D5C21"/>
    <w:rsid w:val="005D7F39"/>
    <w:rsid w:val="005E047A"/>
    <w:rsid w:val="005E1878"/>
    <w:rsid w:val="005E2402"/>
    <w:rsid w:val="005F27C6"/>
    <w:rsid w:val="005F67AD"/>
    <w:rsid w:val="005F6ECD"/>
    <w:rsid w:val="005F7E5D"/>
    <w:rsid w:val="00604D1D"/>
    <w:rsid w:val="00605266"/>
    <w:rsid w:val="00606CCF"/>
    <w:rsid w:val="006071C5"/>
    <w:rsid w:val="00607CEC"/>
    <w:rsid w:val="00610E4F"/>
    <w:rsid w:val="006122D3"/>
    <w:rsid w:val="00621483"/>
    <w:rsid w:val="00624AAE"/>
    <w:rsid w:val="006250FE"/>
    <w:rsid w:val="006257D2"/>
    <w:rsid w:val="0063583C"/>
    <w:rsid w:val="00637073"/>
    <w:rsid w:val="00640FCD"/>
    <w:rsid w:val="006417D7"/>
    <w:rsid w:val="00645961"/>
    <w:rsid w:val="00646B3C"/>
    <w:rsid w:val="006470EA"/>
    <w:rsid w:val="006509E8"/>
    <w:rsid w:val="0065560B"/>
    <w:rsid w:val="00657A44"/>
    <w:rsid w:val="0066259C"/>
    <w:rsid w:val="00663375"/>
    <w:rsid w:val="006653C2"/>
    <w:rsid w:val="00667BFE"/>
    <w:rsid w:val="006740E0"/>
    <w:rsid w:val="006742EE"/>
    <w:rsid w:val="00676BE4"/>
    <w:rsid w:val="00682759"/>
    <w:rsid w:val="00686210"/>
    <w:rsid w:val="006905F6"/>
    <w:rsid w:val="0069350D"/>
    <w:rsid w:val="00695FF1"/>
    <w:rsid w:val="00696D49"/>
    <w:rsid w:val="00697B8F"/>
    <w:rsid w:val="006A01DC"/>
    <w:rsid w:val="006A0CA3"/>
    <w:rsid w:val="006A38C8"/>
    <w:rsid w:val="006A51DC"/>
    <w:rsid w:val="006A564D"/>
    <w:rsid w:val="006A7E09"/>
    <w:rsid w:val="006B0317"/>
    <w:rsid w:val="006B438A"/>
    <w:rsid w:val="006B7D93"/>
    <w:rsid w:val="006C006C"/>
    <w:rsid w:val="006D416C"/>
    <w:rsid w:val="006D6025"/>
    <w:rsid w:val="006E0165"/>
    <w:rsid w:val="006E1D9A"/>
    <w:rsid w:val="006E3C93"/>
    <w:rsid w:val="006E62D9"/>
    <w:rsid w:val="006E6327"/>
    <w:rsid w:val="006E6533"/>
    <w:rsid w:val="006E65CD"/>
    <w:rsid w:val="006F0A0B"/>
    <w:rsid w:val="006F0EFC"/>
    <w:rsid w:val="006F1EB3"/>
    <w:rsid w:val="006F21B6"/>
    <w:rsid w:val="006F2810"/>
    <w:rsid w:val="006F58DF"/>
    <w:rsid w:val="006F64C4"/>
    <w:rsid w:val="00700AC8"/>
    <w:rsid w:val="00700CE0"/>
    <w:rsid w:val="00701385"/>
    <w:rsid w:val="00702466"/>
    <w:rsid w:val="0070285F"/>
    <w:rsid w:val="007062E6"/>
    <w:rsid w:val="00714138"/>
    <w:rsid w:val="0072055E"/>
    <w:rsid w:val="00723DAF"/>
    <w:rsid w:val="00725000"/>
    <w:rsid w:val="007277FD"/>
    <w:rsid w:val="00732870"/>
    <w:rsid w:val="00737AB9"/>
    <w:rsid w:val="00743215"/>
    <w:rsid w:val="00751D91"/>
    <w:rsid w:val="00760257"/>
    <w:rsid w:val="00762A1B"/>
    <w:rsid w:val="007775A7"/>
    <w:rsid w:val="00781919"/>
    <w:rsid w:val="00783642"/>
    <w:rsid w:val="007852C6"/>
    <w:rsid w:val="007858DB"/>
    <w:rsid w:val="007876CB"/>
    <w:rsid w:val="0079451F"/>
    <w:rsid w:val="007A0940"/>
    <w:rsid w:val="007A2687"/>
    <w:rsid w:val="007A2BAC"/>
    <w:rsid w:val="007A2C0D"/>
    <w:rsid w:val="007A32E3"/>
    <w:rsid w:val="007A5232"/>
    <w:rsid w:val="007A7AFF"/>
    <w:rsid w:val="007B5470"/>
    <w:rsid w:val="007B60B7"/>
    <w:rsid w:val="007C4A1C"/>
    <w:rsid w:val="007C5B6B"/>
    <w:rsid w:val="007C6C77"/>
    <w:rsid w:val="007C7CBB"/>
    <w:rsid w:val="007D0A61"/>
    <w:rsid w:val="007D0E75"/>
    <w:rsid w:val="007D461C"/>
    <w:rsid w:val="007D6C9A"/>
    <w:rsid w:val="007E06EF"/>
    <w:rsid w:val="007E2367"/>
    <w:rsid w:val="007E25AE"/>
    <w:rsid w:val="007E3023"/>
    <w:rsid w:val="007F197C"/>
    <w:rsid w:val="007F6E45"/>
    <w:rsid w:val="007F795E"/>
    <w:rsid w:val="008032EF"/>
    <w:rsid w:val="00805BC4"/>
    <w:rsid w:val="008062A7"/>
    <w:rsid w:val="008062BA"/>
    <w:rsid w:val="008072C2"/>
    <w:rsid w:val="00810C28"/>
    <w:rsid w:val="008174D0"/>
    <w:rsid w:val="00823D62"/>
    <w:rsid w:val="00824957"/>
    <w:rsid w:val="00825273"/>
    <w:rsid w:val="00825645"/>
    <w:rsid w:val="00826B43"/>
    <w:rsid w:val="00836C05"/>
    <w:rsid w:val="008376BB"/>
    <w:rsid w:val="00843F8D"/>
    <w:rsid w:val="008501E6"/>
    <w:rsid w:val="0085037E"/>
    <w:rsid w:val="0085066F"/>
    <w:rsid w:val="00855923"/>
    <w:rsid w:val="0085779F"/>
    <w:rsid w:val="008611B0"/>
    <w:rsid w:val="00863E68"/>
    <w:rsid w:val="008643DA"/>
    <w:rsid w:val="00870BD0"/>
    <w:rsid w:val="008733FA"/>
    <w:rsid w:val="00873C18"/>
    <w:rsid w:val="00880572"/>
    <w:rsid w:val="00882CAD"/>
    <w:rsid w:val="00882EC3"/>
    <w:rsid w:val="008965BB"/>
    <w:rsid w:val="008A2A0C"/>
    <w:rsid w:val="008A4A36"/>
    <w:rsid w:val="008A79A7"/>
    <w:rsid w:val="008B1AC3"/>
    <w:rsid w:val="008B3EC5"/>
    <w:rsid w:val="008B6B67"/>
    <w:rsid w:val="008C08CF"/>
    <w:rsid w:val="008C7CB1"/>
    <w:rsid w:val="008D1ABB"/>
    <w:rsid w:val="008D2161"/>
    <w:rsid w:val="008D2B5E"/>
    <w:rsid w:val="008D52D7"/>
    <w:rsid w:val="008E073C"/>
    <w:rsid w:val="008E1C09"/>
    <w:rsid w:val="008E343B"/>
    <w:rsid w:val="008E7A39"/>
    <w:rsid w:val="008E7C44"/>
    <w:rsid w:val="008F3BE8"/>
    <w:rsid w:val="008F7CEC"/>
    <w:rsid w:val="00900880"/>
    <w:rsid w:val="00903BDD"/>
    <w:rsid w:val="00903D83"/>
    <w:rsid w:val="00906130"/>
    <w:rsid w:val="0090F52D"/>
    <w:rsid w:val="00912EA8"/>
    <w:rsid w:val="009132C0"/>
    <w:rsid w:val="00913507"/>
    <w:rsid w:val="00914971"/>
    <w:rsid w:val="009154D9"/>
    <w:rsid w:val="00916378"/>
    <w:rsid w:val="00923DBF"/>
    <w:rsid w:val="00930616"/>
    <w:rsid w:val="00931568"/>
    <w:rsid w:val="009327E2"/>
    <w:rsid w:val="0093289A"/>
    <w:rsid w:val="00934DE6"/>
    <w:rsid w:val="009364CD"/>
    <w:rsid w:val="00937584"/>
    <w:rsid w:val="009412AD"/>
    <w:rsid w:val="0094544A"/>
    <w:rsid w:val="00951D10"/>
    <w:rsid w:val="009577AB"/>
    <w:rsid w:val="0096016A"/>
    <w:rsid w:val="00967B85"/>
    <w:rsid w:val="0096A90F"/>
    <w:rsid w:val="009720D2"/>
    <w:rsid w:val="00972BC6"/>
    <w:rsid w:val="009740AA"/>
    <w:rsid w:val="00977B3F"/>
    <w:rsid w:val="00984DB4"/>
    <w:rsid w:val="00984DC7"/>
    <w:rsid w:val="009863FE"/>
    <w:rsid w:val="00986F95"/>
    <w:rsid w:val="0098756C"/>
    <w:rsid w:val="00993390"/>
    <w:rsid w:val="009953AF"/>
    <w:rsid w:val="009A105F"/>
    <w:rsid w:val="009A259E"/>
    <w:rsid w:val="009A26AF"/>
    <w:rsid w:val="009A5C79"/>
    <w:rsid w:val="009B204E"/>
    <w:rsid w:val="009B28CE"/>
    <w:rsid w:val="009B7373"/>
    <w:rsid w:val="009C1CFA"/>
    <w:rsid w:val="009C2706"/>
    <w:rsid w:val="009D04C6"/>
    <w:rsid w:val="009E0C3C"/>
    <w:rsid w:val="009E195C"/>
    <w:rsid w:val="009E2736"/>
    <w:rsid w:val="009E54BD"/>
    <w:rsid w:val="009F7E8F"/>
    <w:rsid w:val="00A03C25"/>
    <w:rsid w:val="00A04F30"/>
    <w:rsid w:val="00A05289"/>
    <w:rsid w:val="00A063CE"/>
    <w:rsid w:val="00A06F02"/>
    <w:rsid w:val="00A108EC"/>
    <w:rsid w:val="00A115DE"/>
    <w:rsid w:val="00A11643"/>
    <w:rsid w:val="00A11B34"/>
    <w:rsid w:val="00A12A30"/>
    <w:rsid w:val="00A1609B"/>
    <w:rsid w:val="00A16A2A"/>
    <w:rsid w:val="00A17784"/>
    <w:rsid w:val="00A24AE8"/>
    <w:rsid w:val="00A26F7A"/>
    <w:rsid w:val="00A274F2"/>
    <w:rsid w:val="00A3022A"/>
    <w:rsid w:val="00A332DD"/>
    <w:rsid w:val="00A35FBA"/>
    <w:rsid w:val="00A374C7"/>
    <w:rsid w:val="00A40283"/>
    <w:rsid w:val="00A422BB"/>
    <w:rsid w:val="00A50F3E"/>
    <w:rsid w:val="00A52EDD"/>
    <w:rsid w:val="00A60C76"/>
    <w:rsid w:val="00A67017"/>
    <w:rsid w:val="00A702C8"/>
    <w:rsid w:val="00A76109"/>
    <w:rsid w:val="00A81B82"/>
    <w:rsid w:val="00A8205E"/>
    <w:rsid w:val="00A837AD"/>
    <w:rsid w:val="00A83FEC"/>
    <w:rsid w:val="00A844A5"/>
    <w:rsid w:val="00A84A73"/>
    <w:rsid w:val="00A90519"/>
    <w:rsid w:val="00A9277C"/>
    <w:rsid w:val="00AA3FCB"/>
    <w:rsid w:val="00AA78F0"/>
    <w:rsid w:val="00AB25BC"/>
    <w:rsid w:val="00AB4AD6"/>
    <w:rsid w:val="00AC12F3"/>
    <w:rsid w:val="00AC2304"/>
    <w:rsid w:val="00AC2691"/>
    <w:rsid w:val="00AC4648"/>
    <w:rsid w:val="00AC744B"/>
    <w:rsid w:val="00AD46BD"/>
    <w:rsid w:val="00AE050F"/>
    <w:rsid w:val="00AE054D"/>
    <w:rsid w:val="00AE0C6F"/>
    <w:rsid w:val="00AE1568"/>
    <w:rsid w:val="00AE24CE"/>
    <w:rsid w:val="00AE28C0"/>
    <w:rsid w:val="00AE3FDD"/>
    <w:rsid w:val="00AE4844"/>
    <w:rsid w:val="00AE5CA9"/>
    <w:rsid w:val="00AE6C66"/>
    <w:rsid w:val="00AF0401"/>
    <w:rsid w:val="00AF78C6"/>
    <w:rsid w:val="00B05884"/>
    <w:rsid w:val="00B0693C"/>
    <w:rsid w:val="00B07EA8"/>
    <w:rsid w:val="00B11830"/>
    <w:rsid w:val="00B12DC7"/>
    <w:rsid w:val="00B17A00"/>
    <w:rsid w:val="00B22E5C"/>
    <w:rsid w:val="00B26C8F"/>
    <w:rsid w:val="00B34B83"/>
    <w:rsid w:val="00B35952"/>
    <w:rsid w:val="00B403FD"/>
    <w:rsid w:val="00B40F6A"/>
    <w:rsid w:val="00B46D2D"/>
    <w:rsid w:val="00B474E8"/>
    <w:rsid w:val="00B51839"/>
    <w:rsid w:val="00B5297A"/>
    <w:rsid w:val="00B6258C"/>
    <w:rsid w:val="00B635A6"/>
    <w:rsid w:val="00B64D46"/>
    <w:rsid w:val="00B65DD6"/>
    <w:rsid w:val="00B67580"/>
    <w:rsid w:val="00B70948"/>
    <w:rsid w:val="00B746FF"/>
    <w:rsid w:val="00B765FA"/>
    <w:rsid w:val="00B76E00"/>
    <w:rsid w:val="00B82732"/>
    <w:rsid w:val="00B82D92"/>
    <w:rsid w:val="00B853E6"/>
    <w:rsid w:val="00B92792"/>
    <w:rsid w:val="00B93318"/>
    <w:rsid w:val="00B95190"/>
    <w:rsid w:val="00B97468"/>
    <w:rsid w:val="00B97A27"/>
    <w:rsid w:val="00BA08D6"/>
    <w:rsid w:val="00BA2AEE"/>
    <w:rsid w:val="00BA4C32"/>
    <w:rsid w:val="00BA649F"/>
    <w:rsid w:val="00BA6CA5"/>
    <w:rsid w:val="00BA720F"/>
    <w:rsid w:val="00BB3D81"/>
    <w:rsid w:val="00BB5CC6"/>
    <w:rsid w:val="00BC004C"/>
    <w:rsid w:val="00BC6262"/>
    <w:rsid w:val="00BD464A"/>
    <w:rsid w:val="00BD464F"/>
    <w:rsid w:val="00BD7008"/>
    <w:rsid w:val="00BD7548"/>
    <w:rsid w:val="00BE160E"/>
    <w:rsid w:val="00BE22FD"/>
    <w:rsid w:val="00BE44F4"/>
    <w:rsid w:val="00BE7475"/>
    <w:rsid w:val="00BF2429"/>
    <w:rsid w:val="00BF5F10"/>
    <w:rsid w:val="00BF5F51"/>
    <w:rsid w:val="00C016FA"/>
    <w:rsid w:val="00C0284B"/>
    <w:rsid w:val="00C07E64"/>
    <w:rsid w:val="00C1468F"/>
    <w:rsid w:val="00C15CF2"/>
    <w:rsid w:val="00C21C22"/>
    <w:rsid w:val="00C23E3A"/>
    <w:rsid w:val="00C24D0F"/>
    <w:rsid w:val="00C26D9C"/>
    <w:rsid w:val="00C33887"/>
    <w:rsid w:val="00C36273"/>
    <w:rsid w:val="00C41804"/>
    <w:rsid w:val="00C47F56"/>
    <w:rsid w:val="00C5367C"/>
    <w:rsid w:val="00C541D0"/>
    <w:rsid w:val="00C60DD3"/>
    <w:rsid w:val="00C66406"/>
    <w:rsid w:val="00C705C2"/>
    <w:rsid w:val="00C714AD"/>
    <w:rsid w:val="00C7175E"/>
    <w:rsid w:val="00C71FCC"/>
    <w:rsid w:val="00C83A1C"/>
    <w:rsid w:val="00C83DE0"/>
    <w:rsid w:val="00C8518C"/>
    <w:rsid w:val="00C90087"/>
    <w:rsid w:val="00C92E9F"/>
    <w:rsid w:val="00C9412E"/>
    <w:rsid w:val="00C96098"/>
    <w:rsid w:val="00C97245"/>
    <w:rsid w:val="00CA1BAF"/>
    <w:rsid w:val="00CA6400"/>
    <w:rsid w:val="00CA7B0E"/>
    <w:rsid w:val="00CA7FE0"/>
    <w:rsid w:val="00CB024A"/>
    <w:rsid w:val="00CB1017"/>
    <w:rsid w:val="00CB2597"/>
    <w:rsid w:val="00CC148F"/>
    <w:rsid w:val="00CC3039"/>
    <w:rsid w:val="00CC455B"/>
    <w:rsid w:val="00CD0829"/>
    <w:rsid w:val="00CE000C"/>
    <w:rsid w:val="00CE1036"/>
    <w:rsid w:val="00CE5F1B"/>
    <w:rsid w:val="00CE701B"/>
    <w:rsid w:val="00CF3DCA"/>
    <w:rsid w:val="00D0389A"/>
    <w:rsid w:val="00D03D61"/>
    <w:rsid w:val="00D0596C"/>
    <w:rsid w:val="00D10963"/>
    <w:rsid w:val="00D138CB"/>
    <w:rsid w:val="00D16F1F"/>
    <w:rsid w:val="00D1786F"/>
    <w:rsid w:val="00D212E2"/>
    <w:rsid w:val="00D22C00"/>
    <w:rsid w:val="00D25466"/>
    <w:rsid w:val="00D3017F"/>
    <w:rsid w:val="00D30ED7"/>
    <w:rsid w:val="00D3249B"/>
    <w:rsid w:val="00D328C7"/>
    <w:rsid w:val="00D42BD2"/>
    <w:rsid w:val="00D4648C"/>
    <w:rsid w:val="00D46588"/>
    <w:rsid w:val="00D502AC"/>
    <w:rsid w:val="00D50A80"/>
    <w:rsid w:val="00D528A2"/>
    <w:rsid w:val="00D54127"/>
    <w:rsid w:val="00D62B2D"/>
    <w:rsid w:val="00D70A49"/>
    <w:rsid w:val="00D715F3"/>
    <w:rsid w:val="00D71FAA"/>
    <w:rsid w:val="00D72D0D"/>
    <w:rsid w:val="00D767CB"/>
    <w:rsid w:val="00D76EAD"/>
    <w:rsid w:val="00D80ACC"/>
    <w:rsid w:val="00D852B9"/>
    <w:rsid w:val="00D87F45"/>
    <w:rsid w:val="00D907B2"/>
    <w:rsid w:val="00D91445"/>
    <w:rsid w:val="00D935A0"/>
    <w:rsid w:val="00D95CB8"/>
    <w:rsid w:val="00DA073B"/>
    <w:rsid w:val="00DA5499"/>
    <w:rsid w:val="00DB5649"/>
    <w:rsid w:val="00DC01CB"/>
    <w:rsid w:val="00DC7D96"/>
    <w:rsid w:val="00DD0057"/>
    <w:rsid w:val="00DD5BAD"/>
    <w:rsid w:val="00DE4F01"/>
    <w:rsid w:val="00DE61BA"/>
    <w:rsid w:val="00DE6A55"/>
    <w:rsid w:val="00DF05A4"/>
    <w:rsid w:val="00DF078B"/>
    <w:rsid w:val="00DF2C73"/>
    <w:rsid w:val="00DF4736"/>
    <w:rsid w:val="00E013D4"/>
    <w:rsid w:val="00E05600"/>
    <w:rsid w:val="00E13363"/>
    <w:rsid w:val="00E14476"/>
    <w:rsid w:val="00E14C9C"/>
    <w:rsid w:val="00E155B8"/>
    <w:rsid w:val="00E164C0"/>
    <w:rsid w:val="00E20E40"/>
    <w:rsid w:val="00E24BA7"/>
    <w:rsid w:val="00E25955"/>
    <w:rsid w:val="00E25EF4"/>
    <w:rsid w:val="00E31562"/>
    <w:rsid w:val="00E315AE"/>
    <w:rsid w:val="00E3195C"/>
    <w:rsid w:val="00E32C19"/>
    <w:rsid w:val="00E40CB3"/>
    <w:rsid w:val="00E45C0D"/>
    <w:rsid w:val="00E46FA5"/>
    <w:rsid w:val="00E473AD"/>
    <w:rsid w:val="00E47516"/>
    <w:rsid w:val="00E56B5C"/>
    <w:rsid w:val="00E60426"/>
    <w:rsid w:val="00E60E8D"/>
    <w:rsid w:val="00E64A85"/>
    <w:rsid w:val="00E64C40"/>
    <w:rsid w:val="00E676A5"/>
    <w:rsid w:val="00E714EA"/>
    <w:rsid w:val="00E72A82"/>
    <w:rsid w:val="00E80C1E"/>
    <w:rsid w:val="00E81055"/>
    <w:rsid w:val="00E822A2"/>
    <w:rsid w:val="00E82776"/>
    <w:rsid w:val="00E90CB1"/>
    <w:rsid w:val="00E919D7"/>
    <w:rsid w:val="00E945B7"/>
    <w:rsid w:val="00E94633"/>
    <w:rsid w:val="00E97809"/>
    <w:rsid w:val="00EA63F3"/>
    <w:rsid w:val="00EB3A49"/>
    <w:rsid w:val="00EB774E"/>
    <w:rsid w:val="00EC021F"/>
    <w:rsid w:val="00EC08C8"/>
    <w:rsid w:val="00EC48D8"/>
    <w:rsid w:val="00ED0A67"/>
    <w:rsid w:val="00EE03EF"/>
    <w:rsid w:val="00EF1BDC"/>
    <w:rsid w:val="00F000B0"/>
    <w:rsid w:val="00F0058E"/>
    <w:rsid w:val="00F030C6"/>
    <w:rsid w:val="00F0461B"/>
    <w:rsid w:val="00F059CF"/>
    <w:rsid w:val="00F07297"/>
    <w:rsid w:val="00F108A3"/>
    <w:rsid w:val="00F13B1F"/>
    <w:rsid w:val="00F20375"/>
    <w:rsid w:val="00F20FE8"/>
    <w:rsid w:val="00F21A72"/>
    <w:rsid w:val="00F220C6"/>
    <w:rsid w:val="00F232E4"/>
    <w:rsid w:val="00F23FFB"/>
    <w:rsid w:val="00F24923"/>
    <w:rsid w:val="00F25291"/>
    <w:rsid w:val="00F26B4B"/>
    <w:rsid w:val="00F30C17"/>
    <w:rsid w:val="00F31DC0"/>
    <w:rsid w:val="00F32593"/>
    <w:rsid w:val="00F33606"/>
    <w:rsid w:val="00F3604E"/>
    <w:rsid w:val="00F41A23"/>
    <w:rsid w:val="00F43565"/>
    <w:rsid w:val="00F476CD"/>
    <w:rsid w:val="00F50495"/>
    <w:rsid w:val="00F517C5"/>
    <w:rsid w:val="00F52C9C"/>
    <w:rsid w:val="00F52EBF"/>
    <w:rsid w:val="00F55B61"/>
    <w:rsid w:val="00F55EF5"/>
    <w:rsid w:val="00F56F3B"/>
    <w:rsid w:val="00F600D1"/>
    <w:rsid w:val="00F603D6"/>
    <w:rsid w:val="00F60AA8"/>
    <w:rsid w:val="00F6717B"/>
    <w:rsid w:val="00F67237"/>
    <w:rsid w:val="00F73A4C"/>
    <w:rsid w:val="00F73E8B"/>
    <w:rsid w:val="00F76907"/>
    <w:rsid w:val="00F779E2"/>
    <w:rsid w:val="00F814FD"/>
    <w:rsid w:val="00F82C54"/>
    <w:rsid w:val="00F84AC8"/>
    <w:rsid w:val="00F861C3"/>
    <w:rsid w:val="00F916DC"/>
    <w:rsid w:val="00F92469"/>
    <w:rsid w:val="00F92A89"/>
    <w:rsid w:val="00F937E2"/>
    <w:rsid w:val="00F95842"/>
    <w:rsid w:val="00F96A61"/>
    <w:rsid w:val="00FA1422"/>
    <w:rsid w:val="00FA21A3"/>
    <w:rsid w:val="00FA2EC9"/>
    <w:rsid w:val="00FA5213"/>
    <w:rsid w:val="00FB1462"/>
    <w:rsid w:val="00FB3F1B"/>
    <w:rsid w:val="00FB5AFE"/>
    <w:rsid w:val="00FB7942"/>
    <w:rsid w:val="00FC1E6C"/>
    <w:rsid w:val="00FC6519"/>
    <w:rsid w:val="00FD1DC0"/>
    <w:rsid w:val="00FD4DE2"/>
    <w:rsid w:val="00FD4F0B"/>
    <w:rsid w:val="00FD5CD3"/>
    <w:rsid w:val="00FD77C5"/>
    <w:rsid w:val="00FD77E1"/>
    <w:rsid w:val="00FE099A"/>
    <w:rsid w:val="00FE0CBB"/>
    <w:rsid w:val="00FE0F12"/>
    <w:rsid w:val="00FE6CCC"/>
    <w:rsid w:val="00FF218F"/>
    <w:rsid w:val="00FF22A8"/>
    <w:rsid w:val="00FF2948"/>
    <w:rsid w:val="00FF4208"/>
    <w:rsid w:val="00FF43A2"/>
    <w:rsid w:val="01942A4C"/>
    <w:rsid w:val="028B8889"/>
    <w:rsid w:val="0352E9C7"/>
    <w:rsid w:val="04900B87"/>
    <w:rsid w:val="0511B400"/>
    <w:rsid w:val="066F257B"/>
    <w:rsid w:val="0714732E"/>
    <w:rsid w:val="07D478DB"/>
    <w:rsid w:val="085047D4"/>
    <w:rsid w:val="08B191FD"/>
    <w:rsid w:val="091AE3C6"/>
    <w:rsid w:val="09DBFB8B"/>
    <w:rsid w:val="0A35496D"/>
    <w:rsid w:val="0AE8959A"/>
    <w:rsid w:val="0B09DF21"/>
    <w:rsid w:val="0BBAB8C9"/>
    <w:rsid w:val="0D1481EE"/>
    <w:rsid w:val="0DDE6B4E"/>
    <w:rsid w:val="0EB4A563"/>
    <w:rsid w:val="0EDD9DB4"/>
    <w:rsid w:val="10694AD3"/>
    <w:rsid w:val="125AD19E"/>
    <w:rsid w:val="12BD6AFC"/>
    <w:rsid w:val="135A4055"/>
    <w:rsid w:val="146D3C84"/>
    <w:rsid w:val="14C0A825"/>
    <w:rsid w:val="1516964F"/>
    <w:rsid w:val="15B12098"/>
    <w:rsid w:val="17458A2E"/>
    <w:rsid w:val="17FA0F12"/>
    <w:rsid w:val="19A99714"/>
    <w:rsid w:val="1AE6F7C6"/>
    <w:rsid w:val="1B45655A"/>
    <w:rsid w:val="1BB4104F"/>
    <w:rsid w:val="1D497FC3"/>
    <w:rsid w:val="1D852DD5"/>
    <w:rsid w:val="1F40AC87"/>
    <w:rsid w:val="1FD4AD67"/>
    <w:rsid w:val="21BB1C42"/>
    <w:rsid w:val="22845207"/>
    <w:rsid w:val="2358C896"/>
    <w:rsid w:val="23CAAB37"/>
    <w:rsid w:val="242A8CF9"/>
    <w:rsid w:val="24AE6490"/>
    <w:rsid w:val="26389057"/>
    <w:rsid w:val="26C4A49A"/>
    <w:rsid w:val="26D3AB60"/>
    <w:rsid w:val="2727FB50"/>
    <w:rsid w:val="2984B980"/>
    <w:rsid w:val="2996B755"/>
    <w:rsid w:val="29EBC326"/>
    <w:rsid w:val="2A15DCE7"/>
    <w:rsid w:val="2A6EA4F7"/>
    <w:rsid w:val="2C1E8254"/>
    <w:rsid w:val="2C2D7D33"/>
    <w:rsid w:val="2C760964"/>
    <w:rsid w:val="2D07915E"/>
    <w:rsid w:val="2D6BC0E0"/>
    <w:rsid w:val="2E1161FC"/>
    <w:rsid w:val="2ECD0718"/>
    <w:rsid w:val="3038BEB0"/>
    <w:rsid w:val="30CF549B"/>
    <w:rsid w:val="315FC0B3"/>
    <w:rsid w:val="31A48803"/>
    <w:rsid w:val="339140A5"/>
    <w:rsid w:val="351D6DF6"/>
    <w:rsid w:val="35F6B341"/>
    <w:rsid w:val="3664BFD6"/>
    <w:rsid w:val="390880E6"/>
    <w:rsid w:val="3A403CEC"/>
    <w:rsid w:val="3A6ACF08"/>
    <w:rsid w:val="3ADED066"/>
    <w:rsid w:val="3CB40E31"/>
    <w:rsid w:val="3DB1C836"/>
    <w:rsid w:val="3E1D63D0"/>
    <w:rsid w:val="3E2FF95C"/>
    <w:rsid w:val="3E3FDC31"/>
    <w:rsid w:val="3E868879"/>
    <w:rsid w:val="3EB2A3EA"/>
    <w:rsid w:val="3EBE41E3"/>
    <w:rsid w:val="3F80EFD1"/>
    <w:rsid w:val="3FAF57C6"/>
    <w:rsid w:val="402A68B7"/>
    <w:rsid w:val="407D5B38"/>
    <w:rsid w:val="4083DF9D"/>
    <w:rsid w:val="412E7285"/>
    <w:rsid w:val="4153BC18"/>
    <w:rsid w:val="41FE6E24"/>
    <w:rsid w:val="42878D57"/>
    <w:rsid w:val="42F3E3B7"/>
    <w:rsid w:val="438E733F"/>
    <w:rsid w:val="43A40518"/>
    <w:rsid w:val="4480FA51"/>
    <w:rsid w:val="451B0EA4"/>
    <w:rsid w:val="47D6219B"/>
    <w:rsid w:val="4A1F556B"/>
    <w:rsid w:val="4A57B4A2"/>
    <w:rsid w:val="4AC576B3"/>
    <w:rsid w:val="4BBBB205"/>
    <w:rsid w:val="4CC38DB2"/>
    <w:rsid w:val="4CE9AD4E"/>
    <w:rsid w:val="4E44608F"/>
    <w:rsid w:val="4F4EB4EF"/>
    <w:rsid w:val="4F5E7DB4"/>
    <w:rsid w:val="510E1381"/>
    <w:rsid w:val="51642B9F"/>
    <w:rsid w:val="5267479F"/>
    <w:rsid w:val="55287EBB"/>
    <w:rsid w:val="553968CE"/>
    <w:rsid w:val="56EECC83"/>
    <w:rsid w:val="5743441A"/>
    <w:rsid w:val="5745D027"/>
    <w:rsid w:val="57B05BD4"/>
    <w:rsid w:val="587482BB"/>
    <w:rsid w:val="594F1604"/>
    <w:rsid w:val="5A516FC5"/>
    <w:rsid w:val="5BBB09C2"/>
    <w:rsid w:val="5BCE522C"/>
    <w:rsid w:val="5C30D7E1"/>
    <w:rsid w:val="5CBD5B69"/>
    <w:rsid w:val="5EE4CD4C"/>
    <w:rsid w:val="5FB10750"/>
    <w:rsid w:val="60570572"/>
    <w:rsid w:val="6091E41D"/>
    <w:rsid w:val="60BC9A34"/>
    <w:rsid w:val="61824162"/>
    <w:rsid w:val="61D2C20B"/>
    <w:rsid w:val="63B4B2D4"/>
    <w:rsid w:val="640FDB06"/>
    <w:rsid w:val="64B7133F"/>
    <w:rsid w:val="663076C7"/>
    <w:rsid w:val="66ABA559"/>
    <w:rsid w:val="66B461BF"/>
    <w:rsid w:val="6973F664"/>
    <w:rsid w:val="6A02C3B4"/>
    <w:rsid w:val="6A6F550C"/>
    <w:rsid w:val="6C7C5CDB"/>
    <w:rsid w:val="6C932B40"/>
    <w:rsid w:val="6CCE084F"/>
    <w:rsid w:val="6D2FDBED"/>
    <w:rsid w:val="6FABD549"/>
    <w:rsid w:val="709826CE"/>
    <w:rsid w:val="70B86B52"/>
    <w:rsid w:val="7134F150"/>
    <w:rsid w:val="71867C01"/>
    <w:rsid w:val="72859FD5"/>
    <w:rsid w:val="731384BE"/>
    <w:rsid w:val="735747E5"/>
    <w:rsid w:val="73B3670B"/>
    <w:rsid w:val="74CCA622"/>
    <w:rsid w:val="754C7829"/>
    <w:rsid w:val="7615041B"/>
    <w:rsid w:val="766737B3"/>
    <w:rsid w:val="76D51C46"/>
    <w:rsid w:val="774C3FB1"/>
    <w:rsid w:val="774DB51E"/>
    <w:rsid w:val="778258CB"/>
    <w:rsid w:val="77AC81A7"/>
    <w:rsid w:val="77E2067B"/>
    <w:rsid w:val="78EF3BC2"/>
    <w:rsid w:val="79589125"/>
    <w:rsid w:val="7A24D3F8"/>
    <w:rsid w:val="7AC031BB"/>
    <w:rsid w:val="7AE15205"/>
    <w:rsid w:val="7B054AA2"/>
    <w:rsid w:val="7B5B294B"/>
    <w:rsid w:val="7B674284"/>
    <w:rsid w:val="7BDAF63D"/>
    <w:rsid w:val="7CCC753D"/>
    <w:rsid w:val="7CFE70A9"/>
    <w:rsid w:val="7F3C6818"/>
    <w:rsid w:val="7F7207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EB6AF7"/>
  <w15:docId w15:val="{EC6876F0-F25A-4D88-96ED-C3B8549A65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1" w:defUIPriority="99" w:defSemiHidden="0" w:defUnhideWhenUsed="0" w:defQFormat="0" w:count="376">
    <w:lsdException w:name="Normal" w:locked="0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locked="0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locked="0" w:uiPriority="41"/>
    <w:lsdException w:name="Plain Table 2" w:locked="0" w:uiPriority="42"/>
    <w:lsdException w:name="Plain Table 3" w:locked="0" w:uiPriority="43"/>
    <w:lsdException w:name="Plain Table 4" w:locked="0" w:uiPriority="44"/>
    <w:lsdException w:name="Plain Table 5" w:locked="0" w:uiPriority="45"/>
    <w:lsdException w:name="Grid Table Light" w:locked="0" w:uiPriority="40"/>
    <w:lsdException w:name="Grid Table 1 Light" w:locked="0" w:uiPriority="46"/>
    <w:lsdException w:name="Grid Table 2" w:locked="0" w:uiPriority="47"/>
    <w:lsdException w:name="Grid Table 3" w:locked="0" w:uiPriority="48"/>
    <w:lsdException w:name="Grid Table 4" w:locked="0" w:uiPriority="49"/>
    <w:lsdException w:name="Grid Table 5 Dark" w:locked="0" w:uiPriority="50"/>
    <w:lsdException w:name="Grid Table 6 Colorful" w:locked="0" w:uiPriority="51"/>
    <w:lsdException w:name="Grid Table 7 Colorful" w:locked="0" w:uiPriority="52"/>
    <w:lsdException w:name="Grid Table 1 Light Accent 1" w:locked="0" w:uiPriority="46"/>
    <w:lsdException w:name="Grid Table 2 Accent 1" w:locked="0" w:uiPriority="47"/>
    <w:lsdException w:name="Grid Table 3 Accent 1" w:locked="0" w:uiPriority="48"/>
    <w:lsdException w:name="Grid Table 4 Accent 1" w:locked="0" w:uiPriority="49"/>
    <w:lsdException w:name="Grid Table 5 Dark Accent 1" w:locked="0" w:uiPriority="50"/>
    <w:lsdException w:name="Grid Table 6 Colorful Accent 1" w:locked="0" w:uiPriority="51"/>
    <w:lsdException w:name="Grid Table 7 Colorful Accent 1" w:locked="0" w:uiPriority="52"/>
    <w:lsdException w:name="Grid Table 1 Light Accent 2" w:locked="0" w:uiPriority="46"/>
    <w:lsdException w:name="Grid Table 2 Accent 2" w:locked="0" w:uiPriority="47"/>
    <w:lsdException w:name="Grid Table 3 Accent 2" w:locked="0" w:uiPriority="48"/>
    <w:lsdException w:name="Grid Table 4 Accent 2" w:locked="0" w:uiPriority="49"/>
    <w:lsdException w:name="Grid Table 5 Dark Accent 2" w:locked="0" w:uiPriority="50"/>
    <w:lsdException w:name="Grid Table 6 Colorful Accent 2" w:locked="0" w:uiPriority="51"/>
    <w:lsdException w:name="Grid Table 7 Colorful Accent 2" w:locked="0" w:uiPriority="52"/>
    <w:lsdException w:name="Grid Table 1 Light Accent 3" w:locked="0" w:uiPriority="46"/>
    <w:lsdException w:name="Grid Table 2 Accent 3" w:locked="0" w:uiPriority="47"/>
    <w:lsdException w:name="Grid Table 3 Accent 3" w:locked="0" w:uiPriority="48"/>
    <w:lsdException w:name="Grid Table 4 Accent 3" w:locked="0" w:uiPriority="49"/>
    <w:lsdException w:name="Grid Table 5 Dark Accent 3" w:locked="0" w:uiPriority="50"/>
    <w:lsdException w:name="Grid Table 6 Colorful Accent 3" w:locked="0" w:uiPriority="51"/>
    <w:lsdException w:name="Grid Table 7 Colorful Accent 3" w:locked="0" w:uiPriority="52"/>
    <w:lsdException w:name="Grid Table 1 Light Accent 4" w:locked="0" w:uiPriority="46"/>
    <w:lsdException w:name="Grid Table 2 Accent 4" w:locked="0" w:uiPriority="47"/>
    <w:lsdException w:name="Grid Table 3 Accent 4" w:locked="0" w:uiPriority="48"/>
    <w:lsdException w:name="Grid Table 4 Accent 4" w:locked="0" w:uiPriority="49"/>
    <w:lsdException w:name="Grid Table 5 Dark Accent 4" w:locked="0" w:uiPriority="50"/>
    <w:lsdException w:name="Grid Table 6 Colorful Accent 4" w:locked="0" w:uiPriority="51"/>
    <w:lsdException w:name="Grid Table 7 Colorful Accent 4" w:locked="0" w:uiPriority="52"/>
    <w:lsdException w:name="Grid Table 1 Light Accent 5" w:locked="0" w:uiPriority="46"/>
    <w:lsdException w:name="Grid Table 2 Accent 5" w:locked="0" w:uiPriority="47"/>
    <w:lsdException w:name="Grid Table 3 Accent 5" w:locked="0" w:uiPriority="48"/>
    <w:lsdException w:name="Grid Table 4 Accent 5" w:locked="0" w:uiPriority="49"/>
    <w:lsdException w:name="Grid Table 5 Dark Accent 5" w:locked="0" w:uiPriority="50"/>
    <w:lsdException w:name="Grid Table 6 Colorful Accent 5" w:locked="0" w:uiPriority="51"/>
    <w:lsdException w:name="Grid Table 7 Colorful Accent 5" w:locked="0" w:uiPriority="52"/>
    <w:lsdException w:name="Grid Table 1 Light Accent 6" w:locked="0" w:uiPriority="46"/>
    <w:lsdException w:name="Grid Table 2 Accent 6" w:locked="0" w:uiPriority="47"/>
    <w:lsdException w:name="Grid Table 3 Accent 6" w:locked="0" w:uiPriority="48"/>
    <w:lsdException w:name="Grid Table 4 Accent 6" w:locked="0" w:uiPriority="49"/>
    <w:lsdException w:name="Grid Table 5 Dark Accent 6" w:locked="0" w:uiPriority="50"/>
    <w:lsdException w:name="Grid Table 6 Colorful Accent 6" w:locked="0" w:uiPriority="51"/>
    <w:lsdException w:name="Grid Table 7 Colorful Accent 6" w:locked="0" w:uiPriority="52"/>
    <w:lsdException w:name="List Table 1 Light" w:locked="0" w:uiPriority="46"/>
    <w:lsdException w:name="List Table 2" w:locked="0" w:uiPriority="47"/>
    <w:lsdException w:name="List Table 3" w:locked="0" w:uiPriority="48"/>
    <w:lsdException w:name="List Table 4" w:locked="0" w:uiPriority="49"/>
    <w:lsdException w:name="List Table 5 Dark" w:locked="0" w:uiPriority="50"/>
    <w:lsdException w:name="List Table 6 Colorful" w:locked="0" w:uiPriority="51"/>
    <w:lsdException w:name="List Table 7 Colorful" w:locked="0" w:uiPriority="52"/>
    <w:lsdException w:name="List Table 1 Light Accent 1" w:locked="0" w:uiPriority="46"/>
    <w:lsdException w:name="List Table 2 Accent 1" w:locked="0" w:uiPriority="47"/>
    <w:lsdException w:name="List Table 3 Accent 1" w:locked="0" w:uiPriority="48"/>
    <w:lsdException w:name="List Table 4 Accent 1" w:locked="0" w:uiPriority="49"/>
    <w:lsdException w:name="List Table 5 Dark Accent 1" w:locked="0" w:uiPriority="50"/>
    <w:lsdException w:name="List Table 6 Colorful Accent 1" w:locked="0" w:uiPriority="51"/>
    <w:lsdException w:name="List Table 7 Colorful Accent 1" w:locked="0" w:uiPriority="52"/>
    <w:lsdException w:name="List Table 1 Light Accent 2" w:locked="0" w:uiPriority="46"/>
    <w:lsdException w:name="List Table 2 Accent 2" w:locked="0" w:uiPriority="47"/>
    <w:lsdException w:name="List Table 3 Accent 2" w:locked="0" w:uiPriority="48"/>
    <w:lsdException w:name="List Table 4 Accent 2" w:locked="0" w:uiPriority="49"/>
    <w:lsdException w:name="List Table 5 Dark Accent 2" w:locked="0" w:uiPriority="50"/>
    <w:lsdException w:name="List Table 6 Colorful Accent 2" w:locked="0" w:uiPriority="51"/>
    <w:lsdException w:name="List Table 7 Colorful Accent 2" w:locked="0" w:uiPriority="52"/>
    <w:lsdException w:name="List Table 1 Light Accent 3" w:locked="0" w:uiPriority="46"/>
    <w:lsdException w:name="List Table 2 Accent 3" w:locked="0" w:uiPriority="47"/>
    <w:lsdException w:name="List Table 3 Accent 3" w:locked="0" w:uiPriority="48"/>
    <w:lsdException w:name="List Table 4 Accent 3" w:locked="0" w:uiPriority="49"/>
    <w:lsdException w:name="List Table 5 Dark Accent 3" w:locked="0" w:uiPriority="50"/>
    <w:lsdException w:name="List Table 6 Colorful Accent 3" w:locked="0" w:uiPriority="51"/>
    <w:lsdException w:name="List Table 7 Colorful Accent 3" w:locked="0" w:uiPriority="52"/>
    <w:lsdException w:name="List Table 1 Light Accent 4" w:locked="0" w:uiPriority="46"/>
    <w:lsdException w:name="List Table 2 Accent 4" w:locked="0" w:uiPriority="47"/>
    <w:lsdException w:name="List Table 3 Accent 4" w:locked="0" w:uiPriority="48"/>
    <w:lsdException w:name="List Table 4 Accent 4" w:locked="0" w:uiPriority="49"/>
    <w:lsdException w:name="List Table 5 Dark Accent 4" w:locked="0" w:uiPriority="50"/>
    <w:lsdException w:name="List Table 6 Colorful Accent 4" w:locked="0" w:uiPriority="51"/>
    <w:lsdException w:name="List Table 7 Colorful Accent 4" w:locked="0" w:uiPriority="52"/>
    <w:lsdException w:name="List Table 1 Light Accent 5" w:locked="0" w:uiPriority="46"/>
    <w:lsdException w:name="List Table 2 Accent 5" w:locked="0" w:uiPriority="47"/>
    <w:lsdException w:name="List Table 3 Accent 5" w:locked="0" w:uiPriority="48"/>
    <w:lsdException w:name="List Table 4 Accent 5" w:locked="0" w:uiPriority="49"/>
    <w:lsdException w:name="List Table 5 Dark Accent 5" w:locked="0" w:uiPriority="50"/>
    <w:lsdException w:name="List Table 6 Colorful Accent 5" w:locked="0" w:uiPriority="51"/>
    <w:lsdException w:name="List Table 7 Colorful Accent 5" w:locked="0" w:uiPriority="52"/>
    <w:lsdException w:name="List Table 1 Light Accent 6" w:locked="0" w:uiPriority="46"/>
    <w:lsdException w:name="List Table 2 Accent 6" w:locked="0" w:uiPriority="47"/>
    <w:lsdException w:name="List Table 3 Accent 6" w:locked="0" w:uiPriority="48"/>
    <w:lsdException w:name="List Table 4 Accent 6" w:locked="0" w:uiPriority="49"/>
    <w:lsdException w:name="List Table 5 Dark Accent 6" w:locked="0" w:uiPriority="50"/>
    <w:lsdException w:name="List Table 6 Colorful Accent 6" w:locked="0" w:uiPriority="51"/>
    <w:lsdException w:name="List Table 7 Colorful Accent 6" w:locked="0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  <w:lsdException w:name="Smart Link" w:locked="0" w:semiHidden="1" w:unhideWhenUsed="1"/>
  </w:latentStyles>
  <w:style w:type="paragraph" w:default="1" w:styleId="Standard">
    <w:name w:val="Normal"/>
    <w:qFormat/>
    <w:rsid w:val="00F92A89"/>
    <w:pPr>
      <w:widowControl w:val="0"/>
      <w:spacing w:after="0" w:line="240" w:lineRule="exact"/>
    </w:pPr>
    <w:rPr>
      <w:rFonts w:ascii="HelveticaNeueLT Com 45 Lt" w:hAnsi="HelveticaNeueLT Com 45 Lt"/>
      <w:spacing w:val="4"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locked/>
    <w:rsid w:val="00BE160E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E160E"/>
  </w:style>
  <w:style w:type="paragraph" w:styleId="Fuzeile">
    <w:name w:val="footer"/>
    <w:basedOn w:val="Standard"/>
    <w:link w:val="FuzeileZchn"/>
    <w:uiPriority w:val="99"/>
    <w:unhideWhenUsed/>
    <w:locked/>
    <w:rsid w:val="00BE160E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E160E"/>
  </w:style>
  <w:style w:type="character" w:styleId="Hyperlink">
    <w:name w:val="Hyperlink"/>
    <w:basedOn w:val="Absatz-Standardschriftart"/>
    <w:uiPriority w:val="99"/>
    <w:unhideWhenUsed/>
    <w:locked/>
    <w:rsid w:val="006B438A"/>
    <w:rPr>
      <w:color w:val="0563C1" w:themeColor="hyperlink"/>
      <w:u w:val="single"/>
    </w:rPr>
  </w:style>
  <w:style w:type="table" w:styleId="Tabellenraster">
    <w:name w:val="Table Grid"/>
    <w:basedOn w:val="NormaleTabelle"/>
    <w:uiPriority w:val="39"/>
    <w:locked/>
    <w:rsid w:val="00C71F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KopfzeileRn">
    <w:name w:val="Kopfzeile Rn"/>
    <w:basedOn w:val="Kopfzeile"/>
    <w:link w:val="KopfzeileRnChar"/>
    <w:locked/>
    <w:rsid w:val="00C33887"/>
    <w:pPr>
      <w:spacing w:line="200" w:lineRule="exact"/>
      <w:ind w:left="-107" w:hanging="573"/>
    </w:pPr>
    <w:rPr>
      <w:rFonts w:ascii="HelveticaNeueLT Com 55 Roman" w:hAnsi="HelveticaNeueLT Com 55 Roman"/>
      <w:spacing w:val="3"/>
      <w:sz w:val="16"/>
      <w:szCs w:val="16"/>
    </w:rPr>
  </w:style>
  <w:style w:type="paragraph" w:customStyle="1" w:styleId="KopfzeileLt">
    <w:name w:val="Kopfzeile Lt"/>
    <w:basedOn w:val="Kopfzeile"/>
    <w:link w:val="KopfzeileLtChar"/>
    <w:locked/>
    <w:rsid w:val="00C33887"/>
    <w:pPr>
      <w:spacing w:line="200" w:lineRule="exact"/>
      <w:ind w:left="-107" w:hanging="573"/>
    </w:pPr>
    <w:rPr>
      <w:spacing w:val="3"/>
      <w:sz w:val="16"/>
      <w:szCs w:val="16"/>
    </w:rPr>
  </w:style>
  <w:style w:type="character" w:customStyle="1" w:styleId="KopfzeileRnChar">
    <w:name w:val="Kopfzeile Rn Char"/>
    <w:basedOn w:val="KopfzeileZchn"/>
    <w:link w:val="KopfzeileRn"/>
    <w:rsid w:val="00C33887"/>
    <w:rPr>
      <w:rFonts w:ascii="HelveticaNeueLT Com 55 Roman" w:hAnsi="HelveticaNeueLT Com 55 Roman"/>
      <w:spacing w:val="3"/>
      <w:sz w:val="16"/>
      <w:szCs w:val="16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locked/>
    <w:rsid w:val="00565CB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KopfzeileLtChar">
    <w:name w:val="Kopfzeile Lt Char"/>
    <w:basedOn w:val="KopfzeileZchn"/>
    <w:link w:val="KopfzeileLt"/>
    <w:rsid w:val="00C33887"/>
    <w:rPr>
      <w:rFonts w:ascii="HelveticaNeueLT Com 45 Lt" w:hAnsi="HelveticaNeueLT Com 45 Lt"/>
      <w:spacing w:val="3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65CB7"/>
    <w:rPr>
      <w:rFonts w:ascii="Tahoma" w:hAnsi="Tahoma" w:cs="Tahoma"/>
      <w:sz w:val="16"/>
      <w:szCs w:val="16"/>
    </w:rPr>
  </w:style>
  <w:style w:type="paragraph" w:customStyle="1" w:styleId="FuzeileLt">
    <w:name w:val="Fußzeile Lt"/>
    <w:basedOn w:val="Fuzeile"/>
    <w:link w:val="FuzeileLtChar"/>
    <w:locked/>
    <w:rsid w:val="00C33887"/>
    <w:pPr>
      <w:spacing w:line="150" w:lineRule="exact"/>
    </w:pPr>
    <w:rPr>
      <w:spacing w:val="2"/>
      <w:sz w:val="12"/>
      <w:szCs w:val="12"/>
    </w:rPr>
  </w:style>
  <w:style w:type="character" w:customStyle="1" w:styleId="FuzeileLtChar">
    <w:name w:val="Fußzeile Lt Char"/>
    <w:basedOn w:val="FuzeileZchn"/>
    <w:link w:val="FuzeileLt"/>
    <w:rsid w:val="00C33887"/>
    <w:rPr>
      <w:rFonts w:ascii="HelveticaNeueLT Com 45 Lt" w:hAnsi="HelveticaNeueLT Com 45 Lt"/>
      <w:spacing w:val="2"/>
      <w:sz w:val="12"/>
      <w:szCs w:val="12"/>
    </w:rPr>
  </w:style>
  <w:style w:type="paragraph" w:customStyle="1" w:styleId="Daten55Lt">
    <w:name w:val="Daten 5.5 Lt"/>
    <w:basedOn w:val="Standard"/>
    <w:link w:val="Daten55LtChar"/>
    <w:locked/>
    <w:rsid w:val="00C33887"/>
    <w:pPr>
      <w:spacing w:line="140" w:lineRule="exact"/>
    </w:pPr>
    <w:rPr>
      <w:spacing w:val="2"/>
      <w:sz w:val="11"/>
      <w:szCs w:val="11"/>
    </w:rPr>
  </w:style>
  <w:style w:type="paragraph" w:customStyle="1" w:styleId="Daten9Lt">
    <w:name w:val="Daten 9 Lt"/>
    <w:basedOn w:val="Standard"/>
    <w:link w:val="Daten9LtChar"/>
    <w:locked/>
    <w:rsid w:val="00AB4AD6"/>
    <w:pPr>
      <w:contextualSpacing/>
    </w:pPr>
  </w:style>
  <w:style w:type="character" w:customStyle="1" w:styleId="Daten55LtChar">
    <w:name w:val="Daten 5.5 Lt Char"/>
    <w:basedOn w:val="Absatz-Standardschriftart"/>
    <w:link w:val="Daten55Lt"/>
    <w:rsid w:val="00C33887"/>
    <w:rPr>
      <w:rFonts w:ascii="HelveticaNeueLT Com 45 Lt" w:hAnsi="HelveticaNeueLT Com 45 Lt"/>
      <w:spacing w:val="2"/>
      <w:sz w:val="11"/>
      <w:szCs w:val="11"/>
    </w:rPr>
  </w:style>
  <w:style w:type="paragraph" w:customStyle="1" w:styleId="Daten9Md">
    <w:name w:val="Daten 9 Md"/>
    <w:basedOn w:val="Standard"/>
    <w:link w:val="Daten9MdChar"/>
    <w:locked/>
    <w:rsid w:val="007E2367"/>
    <w:rPr>
      <w:rFonts w:ascii="HelveticaNeueLT Com 65 Md" w:hAnsi="HelveticaNeueLT Com 65 Md"/>
    </w:rPr>
  </w:style>
  <w:style w:type="character" w:customStyle="1" w:styleId="Daten9LtChar">
    <w:name w:val="Daten 9 Lt Char"/>
    <w:basedOn w:val="Absatz-Standardschriftart"/>
    <w:link w:val="Daten9Lt"/>
    <w:rsid w:val="00AB4AD6"/>
    <w:rPr>
      <w:rFonts w:ascii="HelveticaNeueLT Com 45 Lt" w:hAnsi="HelveticaNeueLT Com 45 Lt"/>
      <w:sz w:val="18"/>
    </w:rPr>
  </w:style>
  <w:style w:type="character" w:customStyle="1" w:styleId="Daten9MdChar">
    <w:name w:val="Daten 9 Md Char"/>
    <w:basedOn w:val="Absatz-Standardschriftart"/>
    <w:link w:val="Daten9Md"/>
    <w:rsid w:val="007E2367"/>
    <w:rPr>
      <w:rFonts w:ascii="HelveticaNeueLT Com 65 Md" w:hAnsi="HelveticaNeueLT Com 65 Md"/>
      <w:sz w:val="18"/>
    </w:rPr>
  </w:style>
  <w:style w:type="character" w:styleId="Platzhaltertext">
    <w:name w:val="Placeholder Text"/>
    <w:basedOn w:val="Absatz-Standardschriftart"/>
    <w:uiPriority w:val="99"/>
    <w:semiHidden/>
    <w:locked/>
    <w:rsid w:val="003772CC"/>
    <w:rPr>
      <w:color w:val="808080"/>
    </w:rPr>
  </w:style>
  <w:style w:type="paragraph" w:customStyle="1" w:styleId="Titel1">
    <w:name w:val="Titel1"/>
    <w:basedOn w:val="Standard"/>
    <w:link w:val="TitelChar"/>
    <w:qFormat/>
    <w:rsid w:val="005B163F"/>
    <w:pPr>
      <w:spacing w:after="600" w:line="288" w:lineRule="exact"/>
      <w:ind w:right="3600"/>
    </w:pPr>
    <w:rPr>
      <w:rFonts w:ascii="HelveticaNeueLT Com 55 Roman" w:hAnsi="HelveticaNeueLT Com 55 Roman"/>
      <w:spacing w:val="5"/>
      <w:sz w:val="24"/>
    </w:rPr>
  </w:style>
  <w:style w:type="paragraph" w:customStyle="1" w:styleId="Einleitung">
    <w:name w:val="Einleitung"/>
    <w:basedOn w:val="Standard"/>
    <w:link w:val="EinleitungChar"/>
    <w:qFormat/>
    <w:rsid w:val="005B163F"/>
    <w:pPr>
      <w:spacing w:after="200" w:line="220" w:lineRule="exact"/>
      <w:contextualSpacing/>
    </w:pPr>
    <w:rPr>
      <w:rFonts w:ascii="HelveticaNeueLT Com 55 Roman" w:hAnsi="HelveticaNeueLT Com 55 Roman"/>
    </w:rPr>
  </w:style>
  <w:style w:type="character" w:customStyle="1" w:styleId="TitelChar">
    <w:name w:val="Titel Char"/>
    <w:basedOn w:val="Absatz-Standardschriftart"/>
    <w:link w:val="Titel1"/>
    <w:rsid w:val="005B163F"/>
    <w:rPr>
      <w:rFonts w:ascii="HelveticaNeueLT Com 55 Roman" w:hAnsi="HelveticaNeueLT Com 55 Roman"/>
      <w:spacing w:val="5"/>
      <w:sz w:val="24"/>
    </w:rPr>
  </w:style>
  <w:style w:type="character" w:customStyle="1" w:styleId="EinleitungChar">
    <w:name w:val="Einleitung Char"/>
    <w:basedOn w:val="Absatz-Standardschriftart"/>
    <w:link w:val="Einleitung"/>
    <w:qFormat/>
    <w:rsid w:val="005B163F"/>
    <w:rPr>
      <w:rFonts w:ascii="HelveticaNeueLT Com 55 Roman" w:hAnsi="HelveticaNeueLT Com 55 Roman"/>
      <w:spacing w:val="4"/>
      <w:sz w:val="18"/>
    </w:rPr>
  </w:style>
  <w:style w:type="paragraph" w:customStyle="1" w:styleId="Titel12Rn">
    <w:name w:val="Titel 12 Rn"/>
    <w:basedOn w:val="Standard"/>
    <w:link w:val="Titel12RnChar"/>
    <w:locked/>
    <w:rsid w:val="005B163F"/>
    <w:pPr>
      <w:spacing w:line="288" w:lineRule="exact"/>
    </w:pPr>
    <w:rPr>
      <w:rFonts w:ascii="HelveticaNeueLT Com 55 Roman" w:hAnsi="HelveticaNeueLT Com 55 Roman"/>
      <w:spacing w:val="5"/>
      <w:sz w:val="24"/>
    </w:rPr>
  </w:style>
  <w:style w:type="character" w:customStyle="1" w:styleId="Titel12RnChar">
    <w:name w:val="Titel 12 Rn Char"/>
    <w:basedOn w:val="Absatz-Standardschriftart"/>
    <w:link w:val="Titel12Rn"/>
    <w:rsid w:val="005B163F"/>
    <w:rPr>
      <w:rFonts w:ascii="HelveticaNeueLT Com 55 Roman" w:hAnsi="HelveticaNeueLT Com 55 Roman"/>
      <w:spacing w:val="5"/>
      <w:sz w:val="24"/>
    </w:rPr>
  </w:style>
  <w:style w:type="paragraph" w:customStyle="1" w:styleId="Kurzberblick">
    <w:name w:val="Kurzüberblick"/>
    <w:basedOn w:val="Titel1"/>
    <w:link w:val="KurzberblickChar"/>
    <w:qFormat/>
    <w:rsid w:val="00A05289"/>
    <w:pPr>
      <w:spacing w:after="920" w:line="220" w:lineRule="exact"/>
      <w:ind w:right="0"/>
      <w:contextualSpacing/>
    </w:pPr>
    <w:rPr>
      <w:spacing w:val="4"/>
      <w:sz w:val="18"/>
    </w:rPr>
  </w:style>
  <w:style w:type="character" w:customStyle="1" w:styleId="KurzberblickChar">
    <w:name w:val="Kurzüberblick Char"/>
    <w:basedOn w:val="TitelChar"/>
    <w:link w:val="Kurzberblick"/>
    <w:qFormat/>
    <w:rsid w:val="00A05289"/>
    <w:rPr>
      <w:rFonts w:ascii="HelveticaNeueLT Com 55 Roman" w:hAnsi="HelveticaNeueLT Com 55 Roman"/>
      <w:spacing w:val="4"/>
      <w:sz w:val="18"/>
    </w:rPr>
  </w:style>
  <w:style w:type="paragraph" w:styleId="Textkrper">
    <w:name w:val="Body Text"/>
    <w:basedOn w:val="Standard"/>
    <w:link w:val="TextkrperZchn"/>
    <w:uiPriority w:val="1"/>
    <w:qFormat/>
    <w:locked/>
    <w:rsid w:val="00FB3F1B"/>
    <w:pPr>
      <w:autoSpaceDE w:val="0"/>
      <w:autoSpaceDN w:val="0"/>
      <w:spacing w:line="240" w:lineRule="auto"/>
    </w:pPr>
    <w:rPr>
      <w:rFonts w:eastAsia="HelveticaNeueLT Com 45 Lt" w:cs="HelveticaNeueLT Com 45 Lt"/>
      <w:spacing w:val="0"/>
      <w:sz w:val="17"/>
      <w:szCs w:val="17"/>
      <w:lang w:val="en-US"/>
    </w:rPr>
  </w:style>
  <w:style w:type="character" w:customStyle="1" w:styleId="TextkrperZchn">
    <w:name w:val="Textkörper Zchn"/>
    <w:basedOn w:val="Absatz-Standardschriftart"/>
    <w:link w:val="Textkrper"/>
    <w:uiPriority w:val="1"/>
    <w:rsid w:val="00FB3F1B"/>
    <w:rPr>
      <w:rFonts w:ascii="HelveticaNeueLT Com 45 Lt" w:eastAsia="HelveticaNeueLT Com 45 Lt" w:hAnsi="HelveticaNeueLT Com 45 Lt" w:cs="HelveticaNeueLT Com 45 Lt"/>
      <w:sz w:val="17"/>
      <w:szCs w:val="17"/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6515F"/>
    <w:rPr>
      <w:color w:val="605E5C"/>
      <w:shd w:val="clear" w:color="auto" w:fill="E1DFDD"/>
    </w:rPr>
  </w:style>
  <w:style w:type="paragraph" w:customStyle="1" w:styleId="StandardWe">
    <w:name w:val="Standard (We"/>
    <w:uiPriority w:val="99"/>
    <w:rsid w:val="0085066F"/>
    <w:pPr>
      <w:pBdr>
        <w:top w:val="nil"/>
        <w:left w:val="nil"/>
        <w:bottom w:val="nil"/>
        <w:right w:val="nil"/>
        <w:between w:val="nil"/>
        <w:bar w:val="nil"/>
      </w:pBdr>
      <w:spacing w:before="100" w:after="100" w:line="240" w:lineRule="auto"/>
    </w:pPr>
    <w:rPr>
      <w:rFonts w:ascii="Times New Roman" w:eastAsia="Arial Unicode MS" w:hAnsi="Times New Roman" w:cs="Arial Unicode MS"/>
      <w:color w:val="000000"/>
      <w:sz w:val="24"/>
      <w:szCs w:val="24"/>
      <w:bdr w:val="nil"/>
      <w:lang w:val="en-GB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locked/>
    <w:rsid w:val="00F92A8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locked/>
    <w:rsid w:val="00F92A8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F92A89"/>
    <w:rPr>
      <w:rFonts w:ascii="HelveticaNeueLT Com 45 Lt" w:hAnsi="HelveticaNeueLT Com 45 Lt"/>
      <w:spacing w:val="4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locked/>
    <w:rsid w:val="00F92A8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92A89"/>
    <w:rPr>
      <w:rFonts w:ascii="HelveticaNeueLT Com 45 Lt" w:hAnsi="HelveticaNeueLT Com 45 Lt"/>
      <w:b/>
      <w:bCs/>
      <w:spacing w:val="4"/>
      <w:sz w:val="20"/>
      <w:szCs w:val="20"/>
    </w:rPr>
  </w:style>
  <w:style w:type="paragraph" w:styleId="Funotentext">
    <w:name w:val="footnote text"/>
    <w:basedOn w:val="Standard"/>
    <w:link w:val="FunotentextZchn"/>
    <w:uiPriority w:val="99"/>
    <w:semiHidden/>
    <w:unhideWhenUsed/>
    <w:locked/>
    <w:rsid w:val="0026669B"/>
    <w:pPr>
      <w:spacing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6669B"/>
    <w:rPr>
      <w:rFonts w:ascii="HelveticaNeueLT Com 45 Lt" w:hAnsi="HelveticaNeueLT Com 45 Lt"/>
      <w:spacing w:val="4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locked/>
    <w:rsid w:val="0026669B"/>
    <w:rPr>
      <w:vertAlign w:val="superscript"/>
    </w:rPr>
  </w:style>
  <w:style w:type="character" w:styleId="Erwhnung">
    <w:name w:val="Mention"/>
    <w:basedOn w:val="Absatz-Standardschriftart"/>
    <w:uiPriority w:val="99"/>
    <w:unhideWhenUsed/>
    <w:rsid w:val="005C7C60"/>
    <w:rPr>
      <w:color w:val="2B579A"/>
      <w:shd w:val="clear" w:color="auto" w:fill="E1DFDD"/>
    </w:rPr>
  </w:style>
  <w:style w:type="paragraph" w:styleId="berarbeitung">
    <w:name w:val="Revision"/>
    <w:hidden/>
    <w:uiPriority w:val="99"/>
    <w:semiHidden/>
    <w:rsid w:val="00093777"/>
    <w:pPr>
      <w:spacing w:after="0" w:line="240" w:lineRule="auto"/>
    </w:pPr>
    <w:rPr>
      <w:rFonts w:ascii="HelveticaNeueLT Com 45 Lt" w:hAnsi="HelveticaNeueLT Com 45 Lt"/>
      <w:spacing w:val="4"/>
      <w:sz w:val="18"/>
    </w:rPr>
  </w:style>
  <w:style w:type="character" w:styleId="BesuchterLink">
    <w:name w:val="FollowedHyperlink"/>
    <w:basedOn w:val="Absatz-Standardschriftart"/>
    <w:uiPriority w:val="99"/>
    <w:semiHidden/>
    <w:unhideWhenUsed/>
    <w:locked/>
    <w:rsid w:val="00977B3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498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99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75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6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8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edia.cdn.dornbracht.com/s/OqaddllS" TargetMode="External"/><Relationship Id="rId18" Type="http://schemas.openxmlformats.org/officeDocument/2006/relationships/image" Target="media/image4.jpeg"/><Relationship Id="rId26" Type="http://schemas.openxmlformats.org/officeDocument/2006/relationships/hyperlink" Target="https://www.linkedin.com/company/dornbracht/" TargetMode="External"/><Relationship Id="rId39" Type="http://schemas.openxmlformats.org/officeDocument/2006/relationships/header" Target="header2.xml"/><Relationship Id="rId21" Type="http://schemas.openxmlformats.org/officeDocument/2006/relationships/image" Target="media/image7.jpeg"/><Relationship Id="rId34" Type="http://schemas.openxmlformats.org/officeDocument/2006/relationships/hyperlink" Target="https://www.facebook.com/dornbracht" TargetMode="External"/><Relationship Id="rId42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6.jpeg"/><Relationship Id="rId29" Type="http://schemas.openxmlformats.org/officeDocument/2006/relationships/image" Target="media/image13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0.jpeg"/><Relationship Id="rId32" Type="http://schemas.openxmlformats.org/officeDocument/2006/relationships/hyperlink" Target="https://www.youtube.com/@dornbracht" TargetMode="External"/><Relationship Id="rId37" Type="http://schemas.openxmlformats.org/officeDocument/2006/relationships/hyperlink" Target="mailto:jhesse@dornbracht.com" TargetMode="External"/><Relationship Id="rId40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hyperlink" Target="https://media.cdn.dornbracht.com/s/OqaddllS" TargetMode="External"/><Relationship Id="rId23" Type="http://schemas.openxmlformats.org/officeDocument/2006/relationships/image" Target="media/image9.jpeg"/><Relationship Id="rId28" Type="http://schemas.openxmlformats.org/officeDocument/2006/relationships/hyperlink" Target="https://www.instagram.com/dornbracht_official/" TargetMode="External"/><Relationship Id="rId36" Type="http://schemas.openxmlformats.org/officeDocument/2006/relationships/hyperlink" Target="mailto:hstruck@dornbracht.com" TargetMode="External"/><Relationship Id="rId10" Type="http://schemas.openxmlformats.org/officeDocument/2006/relationships/endnotes" Target="endnotes.xml"/><Relationship Id="rId19" Type="http://schemas.openxmlformats.org/officeDocument/2006/relationships/image" Target="media/image5.jpeg"/><Relationship Id="rId31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media.cdn.dornbracht.com/s/OqaddllS" TargetMode="External"/><Relationship Id="rId22" Type="http://schemas.openxmlformats.org/officeDocument/2006/relationships/image" Target="media/image8.jpeg"/><Relationship Id="rId27" Type="http://schemas.openxmlformats.org/officeDocument/2006/relationships/image" Target="media/image12.png"/><Relationship Id="rId30" Type="http://schemas.openxmlformats.org/officeDocument/2006/relationships/hyperlink" Target="https://de.pinterest.com/dornbracht/" TargetMode="External"/><Relationship Id="rId35" Type="http://schemas.openxmlformats.org/officeDocument/2006/relationships/image" Target="media/image16.pn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hyperlink" Target="http://www.dornbracht.com" TargetMode="External"/><Relationship Id="rId25" Type="http://schemas.openxmlformats.org/officeDocument/2006/relationships/image" Target="media/image11.jpeg"/><Relationship Id="rId33" Type="http://schemas.openxmlformats.org/officeDocument/2006/relationships/image" Target="media/image15.png"/><Relationship Id="rId38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Datum xmlns="46d34cdd-baab-4609-9435-49be67dfa04f" xsi:nil="true"/>
    <lcf76f155ced4ddcb4097134ff3c332f xmlns="46d34cdd-baab-4609-9435-49be67dfa04f">
      <Terms xmlns="http://schemas.microsoft.com/office/infopath/2007/PartnerControls"/>
    </lcf76f155ced4ddcb4097134ff3c332f>
    <TaxCatchAll xmlns="e5559e77-22d9-4fb7-ae1e-5bdd922e2f16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63A0A07ED4C2D4487CDFA62ABC35A7F" ma:contentTypeVersion="21" ma:contentTypeDescription="Ein neues Dokument erstellen." ma:contentTypeScope="" ma:versionID="e493f973fd677980e7621be8f1567be0">
  <xsd:schema xmlns:xsd="http://www.w3.org/2001/XMLSchema" xmlns:xs="http://www.w3.org/2001/XMLSchema" xmlns:p="http://schemas.microsoft.com/office/2006/metadata/properties" xmlns:ns1="http://schemas.microsoft.com/sharepoint/v3" xmlns:ns2="e5559e77-22d9-4fb7-ae1e-5bdd922e2f16" xmlns:ns3="46d34cdd-baab-4609-9435-49be67dfa04f" targetNamespace="http://schemas.microsoft.com/office/2006/metadata/properties" ma:root="true" ma:fieldsID="cb6810b8b2e8a243c8462ac524ee4887" ns1:_="" ns2:_="" ns3:_="">
    <xsd:import namespace="http://schemas.microsoft.com/sharepoint/v3"/>
    <xsd:import namespace="e5559e77-22d9-4fb7-ae1e-5bdd922e2f16"/>
    <xsd:import namespace="46d34cdd-baab-4609-9435-49be67dfa04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  <xsd:element ref="ns3:Datum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SearchPropertie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559e77-22d9-4fb7-ae1e-5bdd922e2f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bd5cfb69-71c3-400b-9238-4ee451585d3a}" ma:internalName="TaxCatchAll" ma:showField="CatchAllData" ma:web="e5559e77-22d9-4fb7-ae1e-5bdd922e2f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d34cdd-baab-4609-9435-49be67dfa0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internalName="MediaServiceAutoTags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Datum" ma:index="22" nillable="true" ma:displayName="Datum" ma:format="DateOnly" ma:internalName="Datum">
      <xsd:simpleType>
        <xsd:restriction base="dms:DateTime"/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Bildmarkierungen" ma:readOnly="false" ma:fieldId="{5cf76f15-5ced-4ddc-b409-7134ff3c332f}" ma:taxonomyMulti="true" ma:sspId="1391052e-7308-42f8-ae27-c6a9c1e6827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8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9ABD82F-7EC6-44AB-A65C-07470D6B903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DEAF650-8366-46E7-B460-ECEE8A487BF5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46d34cdd-baab-4609-9435-49be67dfa04f"/>
    <ds:schemaRef ds:uri="e5559e77-22d9-4fb7-ae1e-5bdd922e2f16"/>
  </ds:schemaRefs>
</ds:datastoreItem>
</file>

<file path=customXml/itemProps3.xml><?xml version="1.0" encoding="utf-8"?>
<ds:datastoreItem xmlns:ds="http://schemas.openxmlformats.org/officeDocument/2006/customXml" ds:itemID="{DBF28D5C-2398-4199-A791-6F93D9918FB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e5559e77-22d9-4fb7-ae1e-5bdd922e2f16"/>
    <ds:schemaRef ds:uri="46d34cdd-baab-4609-9435-49be67dfa0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EF3B19E-7795-407C-B7EF-174A8E67222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675</Words>
  <Characters>4255</Characters>
  <Application>Microsoft Office Word</Application>
  <DocSecurity>0</DocSecurity>
  <Lines>35</Lines>
  <Paragraphs>9</Paragraphs>
  <ScaleCrop>false</ScaleCrop>
  <Company/>
  <LinksUpToDate>false</LinksUpToDate>
  <CharactersWithSpaces>4921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Josephin Griese</dc:creator>
  <cp:keywords/>
  <cp:lastModifiedBy>Hesse, Julia</cp:lastModifiedBy>
  <cp:revision>107</cp:revision>
  <dcterms:created xsi:type="dcterms:W3CDTF">2024-11-30T01:37:00Z</dcterms:created>
  <dcterms:modified xsi:type="dcterms:W3CDTF">2024-12-06T16:06:00Z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0x010100063A0A07ED4C2D4487CDFA62ABC35A7F</vt:lpwstr>
  </property>
  <property fmtid="{D5CDD505-2E9C-101B-9397-08002B2CF9AE}" pid="3" name="MediaServiceImageTags">
    <vt:lpwstr/>
  </property>
</Properties>
</file>