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11119" w14:textId="04F80FB1" w:rsidR="00950E60" w:rsidRPr="00252052" w:rsidRDefault="00C12B6A">
      <w:pPr>
        <w:rPr>
          <w:b/>
          <w:bCs/>
          <w:sz w:val="28"/>
          <w:szCs w:val="28"/>
        </w:rPr>
      </w:pPr>
      <w:r w:rsidRPr="00252052">
        <w:rPr>
          <w:b/>
          <w:bCs/>
          <w:sz w:val="28"/>
          <w:szCs w:val="28"/>
        </w:rPr>
        <w:t>Natürlich genießen: Massivholzküchen von TEAM 7</w:t>
      </w:r>
    </w:p>
    <w:p w14:paraId="05333DEA" w14:textId="3032EE1B" w:rsidR="003E6E88" w:rsidRPr="00252052" w:rsidRDefault="00C12B6A" w:rsidP="00C12B6A">
      <w:pPr>
        <w:rPr>
          <w:b/>
          <w:bCs/>
        </w:rPr>
      </w:pPr>
      <w:r w:rsidRPr="00252052">
        <w:rPr>
          <w:b/>
          <w:bCs/>
        </w:rPr>
        <w:t xml:space="preserve">Wer </w:t>
      </w:r>
      <w:r w:rsidR="009F7DC5" w:rsidRPr="00252052">
        <w:rPr>
          <w:b/>
          <w:bCs/>
        </w:rPr>
        <w:t xml:space="preserve">gerne </w:t>
      </w:r>
      <w:r w:rsidRPr="00252052">
        <w:rPr>
          <w:b/>
          <w:bCs/>
        </w:rPr>
        <w:t>mit allen Sinnen koch</w:t>
      </w:r>
      <w:r w:rsidR="009F7DC5" w:rsidRPr="00252052">
        <w:rPr>
          <w:b/>
          <w:bCs/>
        </w:rPr>
        <w:t>t</w:t>
      </w:r>
      <w:r w:rsidRPr="00252052">
        <w:rPr>
          <w:b/>
          <w:bCs/>
        </w:rPr>
        <w:t xml:space="preserve">, findet in den Holzküchen von TEAM 7 den perfekten Ort dafür. Das offenporige, lebendige Holz </w:t>
      </w:r>
      <w:r w:rsidR="00ED070B" w:rsidRPr="00252052">
        <w:rPr>
          <w:b/>
          <w:bCs/>
        </w:rPr>
        <w:t xml:space="preserve">begeistert nicht nur </w:t>
      </w:r>
      <w:r w:rsidR="003E6E88" w:rsidRPr="00252052">
        <w:rPr>
          <w:b/>
          <w:bCs/>
        </w:rPr>
        <w:t>durch</w:t>
      </w:r>
      <w:r w:rsidRPr="00252052">
        <w:rPr>
          <w:b/>
          <w:bCs/>
        </w:rPr>
        <w:t xml:space="preserve"> seine</w:t>
      </w:r>
      <w:r w:rsidR="003E6E88" w:rsidRPr="00252052">
        <w:rPr>
          <w:b/>
          <w:bCs/>
        </w:rPr>
        <w:t xml:space="preserve"> </w:t>
      </w:r>
      <w:r w:rsidRPr="00252052">
        <w:rPr>
          <w:b/>
          <w:bCs/>
        </w:rPr>
        <w:t>Haptik, seine Schönheit und seine</w:t>
      </w:r>
      <w:r w:rsidR="003E6E88" w:rsidRPr="00252052">
        <w:rPr>
          <w:b/>
          <w:bCs/>
        </w:rPr>
        <w:t>n</w:t>
      </w:r>
      <w:r w:rsidRPr="00252052">
        <w:rPr>
          <w:b/>
          <w:bCs/>
        </w:rPr>
        <w:t xml:space="preserve"> Duft</w:t>
      </w:r>
      <w:r w:rsidR="003E6E88" w:rsidRPr="00252052">
        <w:rPr>
          <w:b/>
          <w:bCs/>
        </w:rPr>
        <w:t xml:space="preserve">, </w:t>
      </w:r>
      <w:r w:rsidR="00ED070B" w:rsidRPr="00252052">
        <w:rPr>
          <w:b/>
          <w:bCs/>
        </w:rPr>
        <w:t xml:space="preserve">es lässt sich auch </w:t>
      </w:r>
      <w:r w:rsidR="003E2184" w:rsidRPr="00252052">
        <w:rPr>
          <w:b/>
          <w:bCs/>
        </w:rPr>
        <w:t xml:space="preserve">wunderbar </w:t>
      </w:r>
      <w:r w:rsidR="00ED070B" w:rsidRPr="00252052">
        <w:rPr>
          <w:b/>
          <w:bCs/>
        </w:rPr>
        <w:t xml:space="preserve">mit anderen Materialien </w:t>
      </w:r>
      <w:r w:rsidR="003E6E88" w:rsidRPr="00252052">
        <w:rPr>
          <w:b/>
          <w:bCs/>
        </w:rPr>
        <w:t xml:space="preserve">wie Keramik oder Naturstein </w:t>
      </w:r>
      <w:r w:rsidR="00ED070B" w:rsidRPr="00252052">
        <w:rPr>
          <w:b/>
          <w:bCs/>
        </w:rPr>
        <w:t>kombinieren</w:t>
      </w:r>
      <w:r w:rsidR="003E6E88" w:rsidRPr="00252052">
        <w:rPr>
          <w:b/>
          <w:bCs/>
        </w:rPr>
        <w:t xml:space="preserve"> – und </w:t>
      </w:r>
      <w:r w:rsidR="00531ACC" w:rsidRPr="00252052">
        <w:rPr>
          <w:b/>
          <w:bCs/>
        </w:rPr>
        <w:t>schafft so</w:t>
      </w:r>
      <w:r w:rsidR="003E6E88" w:rsidRPr="00252052">
        <w:rPr>
          <w:b/>
          <w:bCs/>
        </w:rPr>
        <w:t xml:space="preserve"> ein Stück Natur i</w:t>
      </w:r>
      <w:r w:rsidR="00531ACC" w:rsidRPr="00252052">
        <w:rPr>
          <w:b/>
          <w:bCs/>
        </w:rPr>
        <w:t>m</w:t>
      </w:r>
      <w:r w:rsidR="003E6E88" w:rsidRPr="00252052">
        <w:rPr>
          <w:b/>
          <w:bCs/>
        </w:rPr>
        <w:t xml:space="preserve"> eigene</w:t>
      </w:r>
      <w:r w:rsidR="00531ACC" w:rsidRPr="00252052">
        <w:rPr>
          <w:b/>
          <w:bCs/>
        </w:rPr>
        <w:t>n</w:t>
      </w:r>
      <w:r w:rsidR="003E6E88" w:rsidRPr="00252052">
        <w:rPr>
          <w:b/>
          <w:bCs/>
        </w:rPr>
        <w:t xml:space="preserve"> Zuhause.</w:t>
      </w:r>
    </w:p>
    <w:p w14:paraId="4FE9659D" w14:textId="5A6D65B5" w:rsidR="00CD2797" w:rsidRPr="00252052" w:rsidRDefault="008E1F62">
      <w:pPr>
        <w:rPr>
          <w:b/>
          <w:bCs/>
        </w:rPr>
      </w:pPr>
      <w:r w:rsidRPr="00252052">
        <w:rPr>
          <w:b/>
          <w:bCs/>
        </w:rPr>
        <w:t>Wärme und Charakter</w:t>
      </w:r>
    </w:p>
    <w:p w14:paraId="2C9C6FEF" w14:textId="07BC57C6" w:rsidR="00864A04" w:rsidRPr="00252052" w:rsidRDefault="00CD2797" w:rsidP="009F7DC5">
      <w:r w:rsidRPr="00252052">
        <w:t xml:space="preserve">Holz spricht unsere Sinne unmittelbar an: Es strahlt Wärme und </w:t>
      </w:r>
      <w:r w:rsidR="00103605" w:rsidRPr="00252052">
        <w:t>Behaglichkeit</w:t>
      </w:r>
      <w:r w:rsidRPr="00252052">
        <w:t xml:space="preserve"> aus, </w:t>
      </w:r>
      <w:r w:rsidR="00103605" w:rsidRPr="00252052">
        <w:t>fühlt sich weich an und duftet angenehm</w:t>
      </w:r>
      <w:r w:rsidRPr="00252052">
        <w:t xml:space="preserve">. Jede Maserung erzählt </w:t>
      </w:r>
      <w:r w:rsidR="000D412E" w:rsidRPr="00252052">
        <w:t xml:space="preserve">dabei </w:t>
      </w:r>
      <w:r w:rsidRPr="00252052">
        <w:t>ihre eigene Geschichte</w:t>
      </w:r>
      <w:r w:rsidR="00103605" w:rsidRPr="00252052">
        <w:t xml:space="preserve"> und </w:t>
      </w:r>
      <w:r w:rsidRPr="00252052">
        <w:t xml:space="preserve">verleiht </w:t>
      </w:r>
      <w:r w:rsidR="000D412E" w:rsidRPr="00252052">
        <w:t>Räumen</w:t>
      </w:r>
      <w:r w:rsidRPr="00252052">
        <w:t xml:space="preserve"> </w:t>
      </w:r>
      <w:r w:rsidR="009F7DC5" w:rsidRPr="00252052">
        <w:t>Natürlichkeit und Charakter</w:t>
      </w:r>
      <w:r w:rsidRPr="00252052">
        <w:t xml:space="preserve">. </w:t>
      </w:r>
      <w:r w:rsidR="009F7DC5" w:rsidRPr="00252052">
        <w:t xml:space="preserve">Gerade in der Küche, wo gekocht und gegessen wird, wo Lebensmittel aufbewahrt und zubereitet werden, erweist sich der Naturstoff als ideale Wahl. Er wirkt antibakteriell und antistatisch, </w:t>
      </w:r>
      <w:r w:rsidR="00864A04" w:rsidRPr="00252052">
        <w:t>ist atmungsaktiv</w:t>
      </w:r>
      <w:r w:rsidR="009F7DC5" w:rsidRPr="00252052">
        <w:t xml:space="preserve"> und </w:t>
      </w:r>
      <w:r w:rsidR="00864A04" w:rsidRPr="00252052">
        <w:t>neutralisiert Gerüche</w:t>
      </w:r>
      <w:r w:rsidR="009F7DC5" w:rsidRPr="00252052">
        <w:t xml:space="preserve">. </w:t>
      </w:r>
      <w:r w:rsidR="00103605" w:rsidRPr="00252052">
        <w:t>Entscheidend ist allerdings</w:t>
      </w:r>
      <w:r w:rsidR="009F7DC5" w:rsidRPr="00252052">
        <w:t xml:space="preserve">, dass die Poren offenbleiben und nicht durch Lacke verschlossen werden. TEAM 7 </w:t>
      </w:r>
      <w:r w:rsidR="00BC3E63" w:rsidRPr="00252052">
        <w:t>veredelt die verarbeiteten Hölzer</w:t>
      </w:r>
      <w:r w:rsidR="00864A04" w:rsidRPr="00252052">
        <w:t xml:space="preserve"> daher ausschließlich mit Naturöl. Auf diese Weise </w:t>
      </w:r>
      <w:r w:rsidR="009F7DC5" w:rsidRPr="00252052">
        <w:t xml:space="preserve">bleiben die </w:t>
      </w:r>
      <w:r w:rsidR="00864A04" w:rsidRPr="00252052">
        <w:t>O</w:t>
      </w:r>
      <w:r w:rsidR="009F7DC5" w:rsidRPr="00252052">
        <w:t>berflächen</w:t>
      </w:r>
      <w:r w:rsidR="00864A04" w:rsidRPr="00252052">
        <w:t xml:space="preserve"> </w:t>
      </w:r>
      <w:r w:rsidR="009F7DC5" w:rsidRPr="00252052">
        <w:t>atmungsaktiv</w:t>
      </w:r>
      <w:r w:rsidR="00864A04" w:rsidRPr="00252052">
        <w:t>,</w:t>
      </w:r>
      <w:r w:rsidR="009F7DC5" w:rsidRPr="00252052">
        <w:t xml:space="preserve"> nehmen Feuchtigkeit auf und geben sie bei trockener Luft wieder ab. So </w:t>
      </w:r>
      <w:r w:rsidR="00864A04" w:rsidRPr="00252052">
        <w:t>entsteht ein spürbar</w:t>
      </w:r>
      <w:r w:rsidR="009F7DC5" w:rsidRPr="00252052">
        <w:t xml:space="preserve"> angenehmes</w:t>
      </w:r>
      <w:r w:rsidR="003240C9" w:rsidRPr="00252052">
        <w:t>, gesundes</w:t>
      </w:r>
      <w:r w:rsidR="009F7DC5" w:rsidRPr="00252052">
        <w:t xml:space="preserve"> Raumklima</w:t>
      </w:r>
      <w:r w:rsidR="00864A04" w:rsidRPr="00252052">
        <w:t xml:space="preserve">, das nicht zuletzt für </w:t>
      </w:r>
      <w:r w:rsidR="00103605" w:rsidRPr="00252052">
        <w:t>Wohlfühla</w:t>
      </w:r>
      <w:r w:rsidR="003240C9" w:rsidRPr="00252052">
        <w:t>tmosphäre</w:t>
      </w:r>
      <w:r w:rsidR="00864A04" w:rsidRPr="00252052">
        <w:t xml:space="preserve"> sorgt.</w:t>
      </w:r>
    </w:p>
    <w:p w14:paraId="094A75E8" w14:textId="103F79CA" w:rsidR="008E1F62" w:rsidRPr="00252052" w:rsidRDefault="008E1F62" w:rsidP="009F7DC5">
      <w:pPr>
        <w:rPr>
          <w:b/>
          <w:bCs/>
        </w:rPr>
      </w:pPr>
      <w:r w:rsidRPr="00252052">
        <w:rPr>
          <w:b/>
          <w:bCs/>
        </w:rPr>
        <w:t xml:space="preserve">Hohe Lebensdauer </w:t>
      </w:r>
    </w:p>
    <w:p w14:paraId="2392699B" w14:textId="7459B5BB" w:rsidR="00864A04" w:rsidRPr="00252052" w:rsidRDefault="009F7DC5" w:rsidP="009F7DC5">
      <w:r w:rsidRPr="00252052">
        <w:t xml:space="preserve">Massivholzküchen bieten aber noch weitere Vorteile: </w:t>
      </w:r>
      <w:r w:rsidR="00864A04" w:rsidRPr="00252052">
        <w:t xml:space="preserve">Draußen in der Natur trotzen Bäume Wind und Wetter, weswegen Holz </w:t>
      </w:r>
      <w:r w:rsidR="004F35DA" w:rsidRPr="00252052">
        <w:t>ein außerordentlich robustes und langlebiges Material ist. Für TEAM 7 Küchen bedeutet das eine hohe Wertbeständigkeit</w:t>
      </w:r>
      <w:r w:rsidR="00595D66">
        <w:t>, die sich mit</w:t>
      </w:r>
      <w:r w:rsidR="004F35DA" w:rsidRPr="00252052">
        <w:t xml:space="preserve"> </w:t>
      </w:r>
      <w:r w:rsidR="00083A3C">
        <w:t>einfacher, regelmäßiger</w:t>
      </w:r>
      <w:r w:rsidR="00083A3C" w:rsidRPr="00252052">
        <w:t xml:space="preserve"> </w:t>
      </w:r>
      <w:r w:rsidR="004F35DA" w:rsidRPr="00252052">
        <w:t>Pflege</w:t>
      </w:r>
      <w:r w:rsidR="00435840">
        <w:t xml:space="preserve"> erhalten lässt.</w:t>
      </w:r>
      <w:r w:rsidR="004F35DA" w:rsidRPr="00252052">
        <w:t xml:space="preserve"> </w:t>
      </w:r>
      <w:r w:rsidR="00435840">
        <w:t>Selbst die</w:t>
      </w:r>
      <w:r w:rsidR="00435840" w:rsidRPr="00252052">
        <w:t xml:space="preserve"> </w:t>
      </w:r>
      <w:r w:rsidR="004F35DA" w:rsidRPr="00252052">
        <w:t xml:space="preserve">Spuren </w:t>
      </w:r>
      <w:r w:rsidR="003240C9" w:rsidRPr="00252052">
        <w:t xml:space="preserve">jahrelangen Gebrauchs </w:t>
      </w:r>
      <w:r w:rsidR="00103605" w:rsidRPr="00252052">
        <w:t>–</w:t>
      </w:r>
      <w:r w:rsidR="00435840">
        <w:t xml:space="preserve"> wie </w:t>
      </w:r>
      <w:r w:rsidR="00103605" w:rsidRPr="00252052">
        <w:t xml:space="preserve">Dellen oder Kratzer – </w:t>
      </w:r>
      <w:r w:rsidR="0019724B">
        <w:t>können</w:t>
      </w:r>
      <w:r w:rsidR="003240C9" w:rsidRPr="00252052">
        <w:t xml:space="preserve"> </w:t>
      </w:r>
      <w:r w:rsidR="00CD7456">
        <w:t>mit wenig Aufwand</w:t>
      </w:r>
      <w:r w:rsidR="00435840" w:rsidRPr="00252052">
        <w:t xml:space="preserve"> </w:t>
      </w:r>
      <w:r w:rsidR="0019724B" w:rsidRPr="00252052">
        <w:t>beseitig</w:t>
      </w:r>
      <w:r w:rsidR="0019724B">
        <w:t>t werden</w:t>
      </w:r>
      <w:r w:rsidR="003240C9" w:rsidRPr="00252052">
        <w:t>. Durch den Verzicht auf chemische Behandlungen bleibt das Holz zudem frei von Schadstoffen</w:t>
      </w:r>
      <w:r w:rsidR="00BC3E63" w:rsidRPr="00252052">
        <w:t xml:space="preserve"> und kann so</w:t>
      </w:r>
      <w:r w:rsidR="003240C9" w:rsidRPr="00252052">
        <w:t xml:space="preserve"> am Ende seiner langen Nutzungsdauer wieder vollständig in den Materialkreislauf zurückgeführt werden.</w:t>
      </w:r>
    </w:p>
    <w:p w14:paraId="31E5B71C" w14:textId="1B64CC23" w:rsidR="003240C9" w:rsidRPr="00252052" w:rsidRDefault="008E1F62" w:rsidP="009F7DC5">
      <w:pPr>
        <w:rPr>
          <w:b/>
          <w:bCs/>
        </w:rPr>
      </w:pPr>
      <w:r w:rsidRPr="00252052">
        <w:rPr>
          <w:b/>
          <w:bCs/>
        </w:rPr>
        <w:t>Individuelle Maßanfertigungen</w:t>
      </w:r>
    </w:p>
    <w:p w14:paraId="597FBF4A" w14:textId="79C225E7" w:rsidR="008E1F62" w:rsidRPr="00252052" w:rsidRDefault="00283175" w:rsidP="00283175">
      <w:r w:rsidRPr="00252052">
        <w:t>Bei TEAM 7 wird jede Küche exakt nach persönlichen Wünschen und Bedürfnissen geplant und maßgefertigt</w:t>
      </w:r>
      <w:r w:rsidR="000774BD">
        <w:t xml:space="preserve"> – </w:t>
      </w:r>
      <w:r w:rsidRPr="00252052">
        <w:t xml:space="preserve">sei es eine schlichte Küchenzeile oder die komplette Wohnküche mit Kücheninsel. </w:t>
      </w:r>
      <w:r w:rsidR="008E1F62" w:rsidRPr="00252052">
        <w:t>Verschiedenste ästhetische Vorstellungen</w:t>
      </w:r>
      <w:r w:rsidRPr="00252052">
        <w:t xml:space="preserve"> sind gleichermaßen </w:t>
      </w:r>
      <w:r w:rsidR="008E1F62" w:rsidRPr="00252052">
        <w:t>umsetzbar</w:t>
      </w:r>
      <w:r w:rsidRPr="00252052">
        <w:t xml:space="preserve">: </w:t>
      </w:r>
      <w:r w:rsidR="000774BD">
        <w:t>S</w:t>
      </w:r>
      <w:r w:rsidRPr="00252052">
        <w:t xml:space="preserve">ie reichen vom </w:t>
      </w:r>
      <w:r w:rsidR="00BC3E63" w:rsidRPr="00252052">
        <w:t>betont wohnlichen</w:t>
      </w:r>
      <w:r w:rsidRPr="00252052">
        <w:t xml:space="preserve"> Landhausstil bis hin zum modernen, klar und minimalistisch gestalteten Küchendesign. Flexible Höhen-, Breiten- und Tiefenkürzungen ermöglichen </w:t>
      </w:r>
      <w:r w:rsidR="008E1F62" w:rsidRPr="00252052">
        <w:t xml:space="preserve">dabei </w:t>
      </w:r>
      <w:r w:rsidRPr="00252052">
        <w:t xml:space="preserve">millimetergenaue Anpassungen, sogar Sonderanfertigungen können umgesetzt werden – für ein Höchstmaß an Ergonomie und Komfort. </w:t>
      </w:r>
    </w:p>
    <w:p w14:paraId="45679967" w14:textId="495C4824" w:rsidR="008E1F62" w:rsidRPr="00252052" w:rsidRDefault="008E1F62" w:rsidP="00283175">
      <w:pPr>
        <w:rPr>
          <w:b/>
          <w:bCs/>
        </w:rPr>
      </w:pPr>
      <w:r w:rsidRPr="00252052">
        <w:rPr>
          <w:b/>
          <w:bCs/>
        </w:rPr>
        <w:t>Hölzer mit Persönlichkeit</w:t>
      </w:r>
    </w:p>
    <w:p w14:paraId="42476898" w14:textId="13A698EA" w:rsidR="008E1F62" w:rsidRPr="00252052" w:rsidRDefault="00283175" w:rsidP="008E1F62">
      <w:r w:rsidRPr="00252052">
        <w:t xml:space="preserve">Darüber hinaus </w:t>
      </w:r>
      <w:r w:rsidR="0024728D">
        <w:t>prägen</w:t>
      </w:r>
      <w:r w:rsidR="00B57249" w:rsidRPr="00252052">
        <w:t xml:space="preserve"> </w:t>
      </w:r>
      <w:r w:rsidR="008E1F62" w:rsidRPr="00252052">
        <w:t>verschieden</w:t>
      </w:r>
      <w:r w:rsidR="00B57249" w:rsidRPr="00252052">
        <w:t>ste</w:t>
      </w:r>
      <w:r w:rsidR="008E1F62" w:rsidRPr="00252052">
        <w:t xml:space="preserve"> </w:t>
      </w:r>
      <w:r w:rsidRPr="00252052">
        <w:t>Holzarten</w:t>
      </w:r>
      <w:r w:rsidR="00B57249" w:rsidRPr="00252052">
        <w:t xml:space="preserve"> </w:t>
      </w:r>
      <w:r w:rsidR="00F923AE" w:rsidRPr="00252052">
        <w:t>die</w:t>
      </w:r>
      <w:r w:rsidR="008E1F62" w:rsidRPr="00252052">
        <w:t xml:space="preserve"> Persönlichkeit </w:t>
      </w:r>
      <w:r w:rsidR="00F923AE" w:rsidRPr="00252052">
        <w:t>jeder Küche</w:t>
      </w:r>
      <w:r w:rsidR="008E1F62" w:rsidRPr="00252052">
        <w:t xml:space="preserve">. </w:t>
      </w:r>
      <w:r w:rsidR="00B57249" w:rsidRPr="00252052">
        <w:t>TEAM</w:t>
      </w:r>
      <w:r w:rsidR="0024728D">
        <w:t> </w:t>
      </w:r>
      <w:r w:rsidR="00B57249" w:rsidRPr="00252052">
        <w:t>7 stellt dazu</w:t>
      </w:r>
      <w:r w:rsidR="008E1F62" w:rsidRPr="00252052">
        <w:t xml:space="preserve"> eine große Auswahl an </w:t>
      </w:r>
      <w:r w:rsidR="00B57249" w:rsidRPr="00252052">
        <w:t>Hölzern</w:t>
      </w:r>
      <w:r w:rsidR="008E1F62" w:rsidRPr="00252052">
        <w:t xml:space="preserve"> zur Verfügung</w:t>
      </w:r>
      <w:r w:rsidR="00B57249" w:rsidRPr="00252052">
        <w:t xml:space="preserve">: Sie umfasst die Sorten </w:t>
      </w:r>
      <w:r w:rsidR="008E1F62" w:rsidRPr="00252052">
        <w:t>Erle</w:t>
      </w:r>
      <w:r w:rsidR="009A6C01">
        <w:t xml:space="preserve"> und Erle Weißöl</w:t>
      </w:r>
      <w:r w:rsidR="008E1F62" w:rsidRPr="00252052">
        <w:t>, Buche, Kernbuche, Eiche</w:t>
      </w:r>
      <w:r w:rsidR="009A6C01">
        <w:t xml:space="preserve"> und</w:t>
      </w:r>
      <w:r w:rsidR="008E1F62" w:rsidRPr="00252052">
        <w:t xml:space="preserve"> Eiche Wild</w:t>
      </w:r>
      <w:r w:rsidR="009A6C01">
        <w:t xml:space="preserve"> sowie </w:t>
      </w:r>
      <w:r w:rsidR="009A6C01" w:rsidRPr="00252052">
        <w:t>Eiche Weißöl und Eiche Wild Weißöl</w:t>
      </w:r>
      <w:r w:rsidR="008E1F62" w:rsidRPr="00252052">
        <w:t>, Kirschbaum, Nussbaum</w:t>
      </w:r>
      <w:r w:rsidR="009A6C01">
        <w:t xml:space="preserve"> und</w:t>
      </w:r>
      <w:r w:rsidR="008E1F62" w:rsidRPr="00252052">
        <w:t xml:space="preserve"> Nussbaum Wild. </w:t>
      </w:r>
      <w:r w:rsidR="00B57249" w:rsidRPr="00252052">
        <w:t>Das sorgt für ein breites Spektrum kreativer Möglichkeiten bei der Küchengestaltung:</w:t>
      </w:r>
      <w:r w:rsidR="008E1F62" w:rsidRPr="00252052">
        <w:t xml:space="preserve"> </w:t>
      </w:r>
      <w:r w:rsidR="00B57249" w:rsidRPr="00252052">
        <w:t xml:space="preserve">Helle </w:t>
      </w:r>
      <w:r w:rsidR="008E1F62" w:rsidRPr="00252052">
        <w:t>Hölzer in Kombination mit weiß</w:t>
      </w:r>
      <w:r w:rsidR="009A6C01">
        <w:t>en Gestaltungselementen</w:t>
      </w:r>
      <w:r w:rsidR="00B57249" w:rsidRPr="00252052">
        <w:t xml:space="preserve"> lassen</w:t>
      </w:r>
      <w:r w:rsidR="008E1F62" w:rsidRPr="00252052">
        <w:t xml:space="preserve"> Küche</w:t>
      </w:r>
      <w:r w:rsidR="00B57249" w:rsidRPr="00252052">
        <w:t>n</w:t>
      </w:r>
      <w:r w:rsidR="008E1F62" w:rsidRPr="00252052">
        <w:t xml:space="preserve"> </w:t>
      </w:r>
      <w:r w:rsidR="00B57249" w:rsidRPr="00252052">
        <w:t xml:space="preserve">beispielsweise </w:t>
      </w:r>
      <w:r w:rsidR="008E1F62" w:rsidRPr="00252052">
        <w:t>größer wirken</w:t>
      </w:r>
      <w:r w:rsidR="00B57249" w:rsidRPr="00252052">
        <w:t>, d</w:t>
      </w:r>
      <w:r w:rsidR="008E1F62" w:rsidRPr="00252052">
        <w:t xml:space="preserve">unkles Holz mit schwarzen Oberflächen </w:t>
      </w:r>
      <w:r w:rsidR="00FB4C1D" w:rsidRPr="00252052">
        <w:t>kreiert</w:t>
      </w:r>
      <w:r w:rsidR="00B57249" w:rsidRPr="00252052">
        <w:t xml:space="preserve"> wiederum </w:t>
      </w:r>
      <w:r w:rsidR="008E1F62" w:rsidRPr="00252052">
        <w:t>eine</w:t>
      </w:r>
      <w:r w:rsidR="00B57249" w:rsidRPr="00252052">
        <w:t xml:space="preserve"> </w:t>
      </w:r>
      <w:r w:rsidR="008E1F62" w:rsidRPr="00252052">
        <w:t>edle</w:t>
      </w:r>
      <w:r w:rsidR="00B57249" w:rsidRPr="00252052">
        <w:t>,</w:t>
      </w:r>
      <w:r w:rsidR="008E1F62" w:rsidRPr="00252052">
        <w:t xml:space="preserve"> elegante Optik. </w:t>
      </w:r>
    </w:p>
    <w:p w14:paraId="6D3DF3A8" w14:textId="7F8F82F5" w:rsidR="00B57249" w:rsidRPr="00252052" w:rsidRDefault="005D3A94" w:rsidP="008E1F62">
      <w:pPr>
        <w:rPr>
          <w:b/>
          <w:bCs/>
        </w:rPr>
      </w:pPr>
      <w:r w:rsidRPr="00252052">
        <w:rPr>
          <w:b/>
          <w:bCs/>
        </w:rPr>
        <w:t>Harmonische Kombinationen</w:t>
      </w:r>
    </w:p>
    <w:p w14:paraId="546106FA" w14:textId="687C9779" w:rsidR="002372FA" w:rsidRPr="00252052" w:rsidRDefault="00B57249" w:rsidP="002372FA">
      <w:r w:rsidRPr="00252052">
        <w:t>Zu</w:t>
      </w:r>
      <w:r w:rsidR="002372FA" w:rsidRPr="00252052">
        <w:t xml:space="preserve">m </w:t>
      </w:r>
      <w:r w:rsidRPr="00252052">
        <w:t xml:space="preserve">Charakter einer Massivholzküche tragen </w:t>
      </w:r>
      <w:r w:rsidR="009A6C01">
        <w:t>ebenso</w:t>
      </w:r>
      <w:r w:rsidRPr="00252052">
        <w:t xml:space="preserve"> die Materialien </w:t>
      </w:r>
      <w:r w:rsidR="009A6C01">
        <w:t xml:space="preserve">entscheidend </w:t>
      </w:r>
      <w:r w:rsidRPr="00252052">
        <w:t xml:space="preserve">bei, die </w:t>
      </w:r>
      <w:r w:rsidR="002372FA" w:rsidRPr="00252052">
        <w:t xml:space="preserve">mit dem Holz kombiniert </w:t>
      </w:r>
      <w:r w:rsidRPr="00252052">
        <w:t>werden</w:t>
      </w:r>
      <w:r w:rsidR="002372FA" w:rsidRPr="00252052">
        <w:t>, etwa bei der Wahl der Arbeitsplatte. Hier bieten sich vor allem</w:t>
      </w:r>
      <w:r w:rsidRPr="00252052">
        <w:t xml:space="preserve"> natürliche Werkstoffe wie Keramik, Naturstein oder Farbglas an, um ein</w:t>
      </w:r>
      <w:r w:rsidR="002372FA" w:rsidRPr="00252052">
        <w:t>erseits eine</w:t>
      </w:r>
      <w:r w:rsidRPr="00252052">
        <w:t xml:space="preserve"> harmonische </w:t>
      </w:r>
      <w:r w:rsidR="00F26EDA" w:rsidRPr="00252052">
        <w:t xml:space="preserve">Raumwirkung </w:t>
      </w:r>
      <w:r w:rsidR="00F26EDA" w:rsidRPr="00252052">
        <w:lastRenderedPageBreak/>
        <w:t>zu erzielen</w:t>
      </w:r>
      <w:r w:rsidR="002372FA" w:rsidRPr="00252052">
        <w:t>, andererseits Qualitäten wie Kratzfestigkeit, Stoßfestigkeit oder Hitzebeständigkeit zu g</w:t>
      </w:r>
      <w:r w:rsidR="000A183C" w:rsidRPr="00252052">
        <w:t>ewährleisten</w:t>
      </w:r>
      <w:r w:rsidR="002372FA" w:rsidRPr="00252052">
        <w:t xml:space="preserve">. Als ähnlich </w:t>
      </w:r>
      <w:r w:rsidR="005D3A94" w:rsidRPr="00252052">
        <w:t>wirkungsvoll</w:t>
      </w:r>
      <w:r w:rsidR="002372FA" w:rsidRPr="00252052">
        <w:t xml:space="preserve"> erweisen sich die neuen MDi-Oberflächen, die TEAM 7 erstmals im Sortiment führt</w:t>
      </w:r>
      <w:r w:rsidR="005D3A94" w:rsidRPr="00252052">
        <w:t xml:space="preserve">. </w:t>
      </w:r>
      <w:r w:rsidR="002372FA" w:rsidRPr="00252052">
        <w:t xml:space="preserve">Dank eines einzigartigen Herstellungsverfahrens </w:t>
      </w:r>
      <w:r w:rsidR="005D3A94" w:rsidRPr="00252052">
        <w:t>sind sie gleichermaßen optisch</w:t>
      </w:r>
      <w:r w:rsidR="002372FA" w:rsidRPr="00252052">
        <w:t xml:space="preserve"> ansprechend, widerstandsfähig und umweltschonend. MDi besteht </w:t>
      </w:r>
      <w:r w:rsidR="005D3A94" w:rsidRPr="00252052">
        <w:t>zur Hälfte</w:t>
      </w:r>
      <w:r w:rsidR="002372FA" w:rsidRPr="00252052">
        <w:t xml:space="preserve"> aus wiederverwerteten Materialien</w:t>
      </w:r>
      <w:r w:rsidR="005D3A94" w:rsidRPr="00252052">
        <w:t xml:space="preserve"> und </w:t>
      </w:r>
      <w:r w:rsidR="002372FA" w:rsidRPr="00252052">
        <w:t xml:space="preserve">verbraucht </w:t>
      </w:r>
      <w:r w:rsidR="005D3A94" w:rsidRPr="00252052">
        <w:t>kaum</w:t>
      </w:r>
      <w:r w:rsidR="002372FA" w:rsidRPr="00252052">
        <w:t xml:space="preserve"> Wasser</w:t>
      </w:r>
      <w:r w:rsidR="005D3A94" w:rsidRPr="00252052">
        <w:t xml:space="preserve"> bei der Herstellung</w:t>
      </w:r>
      <w:r w:rsidR="002372FA" w:rsidRPr="00252052">
        <w:t xml:space="preserve">, was </w:t>
      </w:r>
      <w:r w:rsidR="00C23916" w:rsidRPr="00252052">
        <w:t>die Emissionen im Vergleich zu Industriestandards um 90 Prozent senkt und somit zum Schutz des Klimas beiträgt.</w:t>
      </w:r>
    </w:p>
    <w:p w14:paraId="1FC2E7C0" w14:textId="730002F3" w:rsidR="00B57249" w:rsidRPr="00252052" w:rsidRDefault="000A183C" w:rsidP="008E1F62">
      <w:pPr>
        <w:rPr>
          <w:b/>
          <w:bCs/>
        </w:rPr>
      </w:pPr>
      <w:r w:rsidRPr="00252052">
        <w:rPr>
          <w:b/>
          <w:bCs/>
        </w:rPr>
        <w:t>Konsequenter Klimaschutz</w:t>
      </w:r>
    </w:p>
    <w:p w14:paraId="27116BEC" w14:textId="4A95D128" w:rsidR="00C23916" w:rsidRPr="00252052" w:rsidRDefault="00C23916" w:rsidP="00C23916">
      <w:r w:rsidRPr="00252052">
        <w:t xml:space="preserve">Apropos Klima: TEAM 7 verarbeitet für seine Küchen ausnahmslos Holz aus nachhaltiger Forstwirtschaft. So wird sichergestellt, dass die für den </w:t>
      </w:r>
      <w:r w:rsidR="000A183C" w:rsidRPr="00252052">
        <w:t>Klimaschutz</w:t>
      </w:r>
      <w:r w:rsidRPr="00252052">
        <w:t xml:space="preserve"> so wichtigen Wälder auch für künftige Generationen erhalten bleiben. Mit viel Liebe zum Detail </w:t>
      </w:r>
      <w:r w:rsidR="000A183C" w:rsidRPr="00252052">
        <w:t>werden aus</w:t>
      </w:r>
      <w:r w:rsidRPr="00252052">
        <w:t xml:space="preserve"> dem nachwachsenden Rohstoff </w:t>
      </w:r>
      <w:r w:rsidR="000A183C" w:rsidRPr="00252052">
        <w:t>Möbel</w:t>
      </w:r>
      <w:r w:rsidRPr="00252052">
        <w:t xml:space="preserve"> von höchster Qualität</w:t>
      </w:r>
      <w:r w:rsidR="000A183C" w:rsidRPr="00252052">
        <w:t xml:space="preserve"> geschaffen</w:t>
      </w:r>
      <w:r w:rsidRPr="00252052">
        <w:t>. Durch</w:t>
      </w:r>
      <w:r w:rsidR="000A183C" w:rsidRPr="00252052">
        <w:t xml:space="preserve"> die</w:t>
      </w:r>
      <w:r w:rsidRPr="00252052">
        <w:t xml:space="preserve"> Fertigung in Österreich </w:t>
      </w:r>
      <w:r w:rsidR="009A6C01">
        <w:t xml:space="preserve">und die vollständige Kontrolle der Wertschöpfungskette </w:t>
      </w:r>
      <w:r w:rsidR="000A183C" w:rsidRPr="00252052">
        <w:t xml:space="preserve">kann daher nicht zuletzt </w:t>
      </w:r>
      <w:r w:rsidRPr="00252052">
        <w:t>eine umweltbewusste</w:t>
      </w:r>
      <w:r w:rsidR="000A183C" w:rsidRPr="00252052">
        <w:t>,</w:t>
      </w:r>
      <w:r w:rsidRPr="00252052">
        <w:t xml:space="preserve"> nachhaltige Herstellung garantier</w:t>
      </w:r>
      <w:r w:rsidR="000A183C" w:rsidRPr="00252052">
        <w:t>t werden</w:t>
      </w:r>
      <w:r w:rsidRPr="00252052">
        <w:t>.</w:t>
      </w:r>
    </w:p>
    <w:p w14:paraId="74E9FC1A" w14:textId="6265F501" w:rsidR="005D3A94" w:rsidRPr="008E1F62" w:rsidRDefault="005D3A94" w:rsidP="008E1F62">
      <w:pPr>
        <w:rPr>
          <w:sz w:val="24"/>
          <w:szCs w:val="24"/>
        </w:rPr>
      </w:pPr>
    </w:p>
    <w:p w14:paraId="69C83435" w14:textId="48847220" w:rsidR="00283175" w:rsidRPr="00283175" w:rsidRDefault="00283175" w:rsidP="00283175">
      <w:pPr>
        <w:rPr>
          <w:sz w:val="24"/>
          <w:szCs w:val="24"/>
        </w:rPr>
      </w:pPr>
    </w:p>
    <w:p w14:paraId="52C68C28" w14:textId="77777777" w:rsidR="009F7DC5" w:rsidRDefault="009F7DC5">
      <w:pPr>
        <w:rPr>
          <w:sz w:val="24"/>
          <w:szCs w:val="24"/>
        </w:rPr>
      </w:pPr>
    </w:p>
    <w:p w14:paraId="42F6012F" w14:textId="77777777" w:rsidR="009F7DC5" w:rsidRDefault="009F7DC5">
      <w:pPr>
        <w:rPr>
          <w:sz w:val="24"/>
          <w:szCs w:val="24"/>
        </w:rPr>
      </w:pPr>
    </w:p>
    <w:p w14:paraId="4898B77A" w14:textId="324F32F3" w:rsidR="00CD2797" w:rsidRPr="00CD2797" w:rsidRDefault="00CD2797">
      <w:pPr>
        <w:rPr>
          <w:sz w:val="24"/>
          <w:szCs w:val="24"/>
        </w:rPr>
      </w:pPr>
    </w:p>
    <w:sectPr w:rsidR="00CD2797" w:rsidRPr="00CD27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6A"/>
    <w:rsid w:val="000774BD"/>
    <w:rsid w:val="00083A3C"/>
    <w:rsid w:val="000A183C"/>
    <w:rsid w:val="000D412E"/>
    <w:rsid w:val="00103605"/>
    <w:rsid w:val="0019724B"/>
    <w:rsid w:val="001E599E"/>
    <w:rsid w:val="002372FA"/>
    <w:rsid w:val="0024728D"/>
    <w:rsid w:val="00252052"/>
    <w:rsid w:val="00283175"/>
    <w:rsid w:val="003240C9"/>
    <w:rsid w:val="0035401F"/>
    <w:rsid w:val="003E2184"/>
    <w:rsid w:val="003E6E88"/>
    <w:rsid w:val="00404AF1"/>
    <w:rsid w:val="00435840"/>
    <w:rsid w:val="004F35DA"/>
    <w:rsid w:val="00531ACC"/>
    <w:rsid w:val="00595D66"/>
    <w:rsid w:val="005D3A94"/>
    <w:rsid w:val="006464BA"/>
    <w:rsid w:val="00864A04"/>
    <w:rsid w:val="0086726F"/>
    <w:rsid w:val="008D2EC8"/>
    <w:rsid w:val="008E1F62"/>
    <w:rsid w:val="00920D4A"/>
    <w:rsid w:val="00950E60"/>
    <w:rsid w:val="009A6C01"/>
    <w:rsid w:val="009F7DC5"/>
    <w:rsid w:val="00A62FB0"/>
    <w:rsid w:val="00A70630"/>
    <w:rsid w:val="00AA4E02"/>
    <w:rsid w:val="00B133C4"/>
    <w:rsid w:val="00B57249"/>
    <w:rsid w:val="00B97765"/>
    <w:rsid w:val="00BC3E63"/>
    <w:rsid w:val="00C12B6A"/>
    <w:rsid w:val="00C23916"/>
    <w:rsid w:val="00CA0042"/>
    <w:rsid w:val="00CD2797"/>
    <w:rsid w:val="00CD7456"/>
    <w:rsid w:val="00D80D30"/>
    <w:rsid w:val="00E01982"/>
    <w:rsid w:val="00E0541F"/>
    <w:rsid w:val="00ED070B"/>
    <w:rsid w:val="00F26EDA"/>
    <w:rsid w:val="00F923AE"/>
    <w:rsid w:val="00FB4C1D"/>
    <w:rsid w:val="00FD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6718"/>
  <w15:chartTrackingRefBased/>
  <w15:docId w15:val="{CFC5D76E-B371-4294-8519-A03658FA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2B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2B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2B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2B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B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12B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12B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12B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12B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2B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2B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2B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2B6A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B6A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12B6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12B6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12B6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12B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12B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B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B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B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12B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12B6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12B6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12B6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12B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12B6A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12B6A"/>
    <w:rPr>
      <w:b/>
      <w:bCs/>
      <w:smallCaps/>
      <w:color w:val="2F5496" w:themeColor="accent1" w:themeShade="BF"/>
      <w:spacing w:val="5"/>
    </w:rPr>
  </w:style>
  <w:style w:type="paragraph" w:styleId="berarbeitung">
    <w:name w:val="Revision"/>
    <w:hidden/>
    <w:uiPriority w:val="99"/>
    <w:semiHidden/>
    <w:rsid w:val="00D80D30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80D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80D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80D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0D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0D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5</cp:revision>
  <dcterms:created xsi:type="dcterms:W3CDTF">2025-06-05T08:39:00Z</dcterms:created>
  <dcterms:modified xsi:type="dcterms:W3CDTF">2025-06-05T10:09:00Z</dcterms:modified>
</cp:coreProperties>
</file>