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13652" w14:textId="398742A5" w:rsidR="004B3E59" w:rsidRPr="00EB5899" w:rsidRDefault="00F60587">
      <w:pPr>
        <w:rPr>
          <w:b/>
          <w:bCs/>
          <w:sz w:val="28"/>
          <w:szCs w:val="28"/>
        </w:rPr>
      </w:pPr>
      <w:r w:rsidRPr="00EB5899">
        <w:rPr>
          <w:b/>
          <w:bCs/>
          <w:sz w:val="28"/>
          <w:szCs w:val="28"/>
        </w:rPr>
        <w:t>Neue Materialien und Farben – für noch mehr Vielfalt im Interior Design</w:t>
      </w:r>
    </w:p>
    <w:p w14:paraId="78127A10" w14:textId="7F2B3ED5" w:rsidR="00E9794E" w:rsidRPr="00EB5899" w:rsidRDefault="00F60587">
      <w:r w:rsidRPr="00EB5899">
        <w:t xml:space="preserve">Mit neuen Farben und Materialien erweitert TEAM 7 den Gestaltungsspielraum für die Planung individueller </w:t>
      </w:r>
      <w:r w:rsidR="000D6CF7" w:rsidRPr="00EB5899">
        <w:t>Wohn</w:t>
      </w:r>
      <w:r w:rsidRPr="00EB5899">
        <w:t xml:space="preserve">konzepte. </w:t>
      </w:r>
      <w:r w:rsidR="00B161B4" w:rsidRPr="00EB5899">
        <w:t xml:space="preserve">Denn das Zusammenspiel verschiedener farblicher Nuancen und stofflicher Texturen </w:t>
      </w:r>
      <w:r w:rsidR="000D6CF7" w:rsidRPr="00EB5899">
        <w:t xml:space="preserve">verleiht einem Raum seine charakteristische Ästhetik. </w:t>
      </w:r>
      <w:r w:rsidR="00E9794E" w:rsidRPr="00EB5899">
        <w:t>Ob sanfte, natürliche oder kräftige, akzentuierende Farben, Stoffe mit anregend strukturierter Oberfläche oder weiches glattes Leder – in Kombination mit den TEAM 7 Holzarten entstehen immer wieder neue Optiken, die</w:t>
      </w:r>
      <w:r w:rsidR="000D6CF7" w:rsidRPr="00EB5899">
        <w:t xml:space="preserve"> </w:t>
      </w:r>
      <w:r w:rsidR="008137C3" w:rsidRPr="00EB5899">
        <w:t xml:space="preserve">zugleich Modernität und Natürlichkeit ausstrahlen. Für mehr Facettenreichtum sorgen nun jeweils eine neue Farbe in den drei </w:t>
      </w:r>
      <w:proofErr w:type="spellStart"/>
      <w:r w:rsidR="008137C3" w:rsidRPr="00EB5899">
        <w:t>Kvadrat</w:t>
      </w:r>
      <w:proofErr w:type="spellEnd"/>
      <w:r w:rsidR="008137C3" w:rsidRPr="00EB5899">
        <w:t>-Stoffkollektionen, eine neue Lederfarbe</w:t>
      </w:r>
      <w:r w:rsidR="00B973A8" w:rsidRPr="00EB5899">
        <w:t xml:space="preserve">, </w:t>
      </w:r>
      <w:r w:rsidR="008137C3" w:rsidRPr="00EB5899">
        <w:t>eine neue Glas</w:t>
      </w:r>
      <w:r w:rsidR="00B973A8" w:rsidRPr="00EB5899">
        <w:t>farbe und</w:t>
      </w:r>
      <w:r w:rsidR="008137C3" w:rsidRPr="00EB5899">
        <w:t xml:space="preserve"> </w:t>
      </w:r>
      <w:r w:rsidR="00B973A8" w:rsidRPr="00EB5899">
        <w:t xml:space="preserve">die neuen </w:t>
      </w:r>
      <w:proofErr w:type="spellStart"/>
      <w:r w:rsidR="00B973A8" w:rsidRPr="00EB5899">
        <w:t>MDi</w:t>
      </w:r>
      <w:proofErr w:type="spellEnd"/>
      <w:r w:rsidR="00B973A8" w:rsidRPr="00EB5899">
        <w:t>-Oberflächen in drei Farben</w:t>
      </w:r>
      <w:r w:rsidR="008137C3" w:rsidRPr="00EB5899">
        <w:t xml:space="preserve"> sowie als </w:t>
      </w:r>
      <w:r w:rsidR="00CE4A1C" w:rsidRPr="00EB5899">
        <w:t>Highlight</w:t>
      </w:r>
      <w:r w:rsidR="008137C3" w:rsidRPr="00EB5899">
        <w:t xml:space="preserve"> eine neue Holzart. </w:t>
      </w:r>
      <w:r w:rsidR="002755AE" w:rsidRPr="00EB5899">
        <w:t xml:space="preserve">Fein aufeinander abgestimmt ergeben sich </w:t>
      </w:r>
      <w:r w:rsidR="006B3193" w:rsidRPr="00EB5899">
        <w:t xml:space="preserve">daraus </w:t>
      </w:r>
      <w:r w:rsidR="002755AE" w:rsidRPr="00EB5899">
        <w:t xml:space="preserve">zahlreiche spannende Gestaltungsmöglichkeiten. </w:t>
      </w:r>
      <w:r w:rsidR="008137C3" w:rsidRPr="00EB5899">
        <w:t xml:space="preserve">Durch die umfangreiche Erweiterung können </w:t>
      </w:r>
      <w:r w:rsidR="002755AE" w:rsidRPr="00EB5899">
        <w:t xml:space="preserve">zudem </w:t>
      </w:r>
      <w:r w:rsidR="00287637" w:rsidRPr="00EB5899">
        <w:t>persönliche</w:t>
      </w:r>
      <w:r w:rsidR="008137C3" w:rsidRPr="00EB5899">
        <w:t xml:space="preserve"> Wünsche und stilistische Vorlieben </w:t>
      </w:r>
      <w:r w:rsidR="002755AE" w:rsidRPr="00EB5899">
        <w:t xml:space="preserve">zukünftig </w:t>
      </w:r>
      <w:r w:rsidR="00287637" w:rsidRPr="00EB5899">
        <w:t xml:space="preserve">noch genauer </w:t>
      </w:r>
      <w:r w:rsidR="008137C3" w:rsidRPr="00EB5899">
        <w:t>realisier</w:t>
      </w:r>
      <w:r w:rsidR="00287637" w:rsidRPr="00EB5899">
        <w:t>t werden – für individuelles, maßgeschneidertes Interior Design.</w:t>
      </w:r>
    </w:p>
    <w:p w14:paraId="773E73A3" w14:textId="2B6F94EE" w:rsidR="00A74F16" w:rsidRPr="00EB5899" w:rsidRDefault="00A74F16">
      <w:pPr>
        <w:rPr>
          <w:b/>
          <w:bCs/>
        </w:rPr>
      </w:pPr>
      <w:r w:rsidRPr="00EB5899">
        <w:rPr>
          <w:b/>
          <w:bCs/>
        </w:rPr>
        <w:t xml:space="preserve">Neue Stofffarbe: </w:t>
      </w:r>
      <w:proofErr w:type="spellStart"/>
      <w:r w:rsidRPr="00EB5899">
        <w:rPr>
          <w:b/>
          <w:bCs/>
        </w:rPr>
        <w:t>Maple</w:t>
      </w:r>
      <w:proofErr w:type="spellEnd"/>
      <w:r w:rsidRPr="00EB5899">
        <w:rPr>
          <w:b/>
          <w:bCs/>
        </w:rPr>
        <w:t xml:space="preserve"> 112</w:t>
      </w:r>
    </w:p>
    <w:p w14:paraId="5234EF06" w14:textId="2B1A72CB" w:rsidR="00A508CE" w:rsidRPr="00EB5899" w:rsidRDefault="00E24A8A" w:rsidP="00E24A8A">
      <w:r w:rsidRPr="00EB5899">
        <w:t xml:space="preserve">Die Stoffkollektion </w:t>
      </w:r>
      <w:proofErr w:type="spellStart"/>
      <w:r w:rsidRPr="00EB5899">
        <w:t>Maple</w:t>
      </w:r>
      <w:proofErr w:type="spellEnd"/>
      <w:r w:rsidRPr="00EB5899">
        <w:t xml:space="preserve"> wird durch ein gedecktes Beige ergänzt. Mit seiner zeitlosen, eleganten Ästhetik lässt sich </w:t>
      </w:r>
      <w:proofErr w:type="spellStart"/>
      <w:r w:rsidRPr="00EB5899">
        <w:t>Maple</w:t>
      </w:r>
      <w:proofErr w:type="spellEnd"/>
      <w:r w:rsidRPr="00EB5899">
        <w:t xml:space="preserve"> 112 vielseitig kombinieren und fügt sich harmonisch in verschiedene Raumkonzepte ein. Gefertigt aus hochwertigem </w:t>
      </w:r>
      <w:proofErr w:type="spellStart"/>
      <w:r w:rsidRPr="00EB5899">
        <w:t>Chenillegarn</w:t>
      </w:r>
      <w:proofErr w:type="spellEnd"/>
      <w:r w:rsidRPr="00EB5899">
        <w:t xml:space="preserve"> begeistert der Stoff durch seinen leichten Schimmer und die samtartige Oberfläche. So </w:t>
      </w:r>
      <w:r w:rsidR="00F63DAB" w:rsidRPr="00EB5899">
        <w:t>strahlt</w:t>
      </w:r>
      <w:r w:rsidRPr="00EB5899">
        <w:t xml:space="preserve"> der neue zurückhaltende Farbton ein</w:t>
      </w:r>
      <w:r w:rsidR="00A508CE" w:rsidRPr="00EB5899">
        <w:t>e</w:t>
      </w:r>
      <w:r w:rsidRPr="00EB5899">
        <w:t xml:space="preserve"> edle Note </w:t>
      </w:r>
      <w:r w:rsidR="00F63DAB" w:rsidRPr="00EB5899">
        <w:t xml:space="preserve">aus </w:t>
      </w:r>
      <w:r w:rsidRPr="00EB5899">
        <w:t xml:space="preserve">und </w:t>
      </w:r>
      <w:r w:rsidR="00A508CE" w:rsidRPr="00EB5899">
        <w:t>passt hervorragend in</w:t>
      </w:r>
      <w:r w:rsidRPr="00EB5899">
        <w:t xml:space="preserve"> exklusive </w:t>
      </w:r>
      <w:r w:rsidR="00705A34" w:rsidRPr="00EB5899">
        <w:t>Interieurs</w:t>
      </w:r>
      <w:r w:rsidRPr="00EB5899">
        <w:t xml:space="preserve">. </w:t>
      </w:r>
    </w:p>
    <w:p w14:paraId="46EED063" w14:textId="64277A03" w:rsidR="00E24A8A" w:rsidRPr="00EB5899" w:rsidRDefault="00A508CE">
      <w:r w:rsidRPr="00EB5899">
        <w:rPr>
          <w:i/>
          <w:iCs/>
        </w:rPr>
        <w:t>Gestaltungstipp</w:t>
      </w:r>
      <w:r w:rsidRPr="00EB5899">
        <w:t xml:space="preserve">: </w:t>
      </w:r>
      <w:proofErr w:type="spellStart"/>
      <w:r w:rsidR="00F63DAB" w:rsidRPr="00EB5899">
        <w:t>Maple</w:t>
      </w:r>
      <w:proofErr w:type="spellEnd"/>
      <w:r w:rsidR="00F63DAB" w:rsidRPr="00EB5899">
        <w:t xml:space="preserve"> 112 passt perfekt zum neuen </w:t>
      </w:r>
      <w:proofErr w:type="spellStart"/>
      <w:r w:rsidR="00F63DAB" w:rsidRPr="00EB5899">
        <w:t>Farbglaston</w:t>
      </w:r>
      <w:proofErr w:type="spellEnd"/>
      <w:r w:rsidR="00F63DAB" w:rsidRPr="00EB5899">
        <w:t xml:space="preserve"> </w:t>
      </w:r>
      <w:proofErr w:type="spellStart"/>
      <w:r w:rsidR="00B973A8" w:rsidRPr="00EB5899">
        <w:t>g</w:t>
      </w:r>
      <w:r w:rsidR="00F63DAB" w:rsidRPr="00EB5899">
        <w:t>reige</w:t>
      </w:r>
      <w:proofErr w:type="spellEnd"/>
      <w:r w:rsidR="005C39B9" w:rsidRPr="00EB5899">
        <w:t>, um ein modernes und zugleich klassisches Ambiente zu kreieren.</w:t>
      </w:r>
    </w:p>
    <w:p w14:paraId="4A04E787" w14:textId="5310CF55" w:rsidR="00A74F16" w:rsidRPr="00EB5899" w:rsidRDefault="00A74F16">
      <w:pPr>
        <w:rPr>
          <w:b/>
          <w:bCs/>
        </w:rPr>
      </w:pPr>
      <w:r w:rsidRPr="00EB5899">
        <w:rPr>
          <w:b/>
          <w:bCs/>
        </w:rPr>
        <w:t>Neue Stofffarbe: Canvas 454</w:t>
      </w:r>
    </w:p>
    <w:p w14:paraId="5C10F59E" w14:textId="60513DBC" w:rsidR="00E35D4A" w:rsidRPr="00EB5899" w:rsidRDefault="0041349B">
      <w:r w:rsidRPr="00EB5899">
        <w:t>Wärme und mediterranes Flair bringt der neue Terrakottaton der Stoffkollektion Canvas ins Interior Design. Canvas 454 fasziniert mit einer lebendigen strukturierten Optik, die durch eine fein abgestimmte Mischung aus orange- und rostroten Garnen entsteht.</w:t>
      </w:r>
      <w:r w:rsidR="00793153" w:rsidRPr="00EB5899">
        <w:t xml:space="preserve"> In der Innenarchitektur setzt der Farbton individuelle Akzente und erzeugt eine angenehme, warme Atmosphäre.</w:t>
      </w:r>
    </w:p>
    <w:p w14:paraId="2CBDE564" w14:textId="724F8BCB" w:rsidR="0041349B" w:rsidRPr="00EB5899" w:rsidRDefault="0041349B">
      <w:r w:rsidRPr="00EB5899">
        <w:rPr>
          <w:i/>
          <w:iCs/>
        </w:rPr>
        <w:t>Gestaltungstipp</w:t>
      </w:r>
      <w:r w:rsidRPr="00EB5899">
        <w:t xml:space="preserve">: </w:t>
      </w:r>
      <w:r w:rsidR="00793153" w:rsidRPr="00EB5899">
        <w:t>Kombiniert</w:t>
      </w:r>
      <w:r w:rsidR="00053B18" w:rsidRPr="00EB5899">
        <w:t xml:space="preserve"> mit</w:t>
      </w:r>
      <w:r w:rsidR="00793153" w:rsidRPr="00EB5899">
        <w:t xml:space="preserve"> </w:t>
      </w:r>
      <w:r w:rsidR="00053B18" w:rsidRPr="00EB5899">
        <w:t xml:space="preserve">Naturmaterialien wie Stein, Leinen und Holz in warmen und erdigen Tönen sowie von der Natur inspirierten Farben </w:t>
      </w:r>
      <w:r w:rsidR="00793153" w:rsidRPr="00EB5899">
        <w:t xml:space="preserve">wird ein elegantes </w:t>
      </w:r>
      <w:r w:rsidR="00A6410C" w:rsidRPr="00EB5899">
        <w:t>Raumdesign</w:t>
      </w:r>
      <w:r w:rsidR="00793153" w:rsidRPr="00EB5899">
        <w:t xml:space="preserve"> geschaffen.</w:t>
      </w:r>
    </w:p>
    <w:p w14:paraId="7F33AC21" w14:textId="3E0AE6BE" w:rsidR="00A74F16" w:rsidRPr="00EB5899" w:rsidRDefault="00A74F16">
      <w:pPr>
        <w:rPr>
          <w:b/>
          <w:bCs/>
        </w:rPr>
      </w:pPr>
      <w:r w:rsidRPr="00EB5899">
        <w:rPr>
          <w:b/>
          <w:bCs/>
        </w:rPr>
        <w:t>Neue Stofffarbe: Clara 793</w:t>
      </w:r>
    </w:p>
    <w:p w14:paraId="7FA7D995" w14:textId="14E32F80" w:rsidR="00033576" w:rsidRPr="00EB5899" w:rsidRDefault="00705A34">
      <w:r w:rsidRPr="00EB5899">
        <w:t xml:space="preserve">Mit </w:t>
      </w:r>
      <w:r w:rsidR="00053B18" w:rsidRPr="00EB5899">
        <w:t>dem neuen</w:t>
      </w:r>
      <w:r w:rsidR="00262B35" w:rsidRPr="00EB5899">
        <w:t xml:space="preserve"> Olivgrün </w:t>
      </w:r>
      <w:r w:rsidRPr="00EB5899">
        <w:t>wird die Farbpalette der</w:t>
      </w:r>
      <w:r w:rsidR="00262B35" w:rsidRPr="00EB5899">
        <w:t xml:space="preserve"> Stoffkollektion Clara</w:t>
      </w:r>
      <w:r w:rsidR="00053B18" w:rsidRPr="00EB5899">
        <w:t xml:space="preserve"> um einen natürlichen, zeitgemäßen Grünton erweitert</w:t>
      </w:r>
      <w:r w:rsidR="00262B35" w:rsidRPr="00EB5899">
        <w:t>.</w:t>
      </w:r>
      <w:r w:rsidR="00CA7428" w:rsidRPr="00EB5899">
        <w:t xml:space="preserve"> D</w:t>
      </w:r>
      <w:r w:rsidR="00053B18" w:rsidRPr="00EB5899">
        <w:t>ie</w:t>
      </w:r>
      <w:r w:rsidR="00CA7428" w:rsidRPr="00EB5899">
        <w:t xml:space="preserve"> elegante </w:t>
      </w:r>
      <w:r w:rsidR="00053B18" w:rsidRPr="00EB5899">
        <w:t>Nuance</w:t>
      </w:r>
      <w:r w:rsidR="00CA7428" w:rsidRPr="00EB5899">
        <w:t xml:space="preserve"> verbindet Modernität mit Natürlichkeit und unterstreicht die Ästhetik der Naturholzmöbel. Dank der für die Stoffkollektion typische voluminösere Textilstruktur wird die charmante Atmosphäre, die Clara 793 erzeugt, durch eine softe Haptik verstärkt. Stilvolle Akzente setzt zudem die raffinierte Beimischung blauer Garne</w:t>
      </w:r>
      <w:r w:rsidRPr="00EB5899">
        <w:t>, durch die sich spannende Kombinationsmöglichkeiten ergeben.</w:t>
      </w:r>
    </w:p>
    <w:p w14:paraId="7085B857" w14:textId="10CC2A90" w:rsidR="005C39B9" w:rsidRPr="00EB5899" w:rsidRDefault="00262B35">
      <w:r w:rsidRPr="00EB5899">
        <w:rPr>
          <w:i/>
          <w:iCs/>
        </w:rPr>
        <w:t>Gestaltungstipp</w:t>
      </w:r>
      <w:r w:rsidRPr="00EB5899">
        <w:t xml:space="preserve">: </w:t>
      </w:r>
      <w:r w:rsidR="005C39B9" w:rsidRPr="00EB5899">
        <w:t xml:space="preserve">Neben der Stoffvariante ist das Olivgrün auch als neue Lederfarbe verfügbar. Fein </w:t>
      </w:r>
      <w:r w:rsidR="00864209" w:rsidRPr="00EB5899">
        <w:t xml:space="preserve">aufeinander </w:t>
      </w:r>
      <w:r w:rsidR="005C39B9" w:rsidRPr="00EB5899">
        <w:t xml:space="preserve">abgestimmt ergeben sich daraus harmonische Kombinationen, z. B. für den </w:t>
      </w:r>
      <w:proofErr w:type="spellStart"/>
      <w:r w:rsidR="005C39B9" w:rsidRPr="00EB5899">
        <w:t>lui</w:t>
      </w:r>
      <w:proofErr w:type="spellEnd"/>
      <w:r w:rsidR="005C39B9" w:rsidRPr="00EB5899">
        <w:t xml:space="preserve"> Stuhl im Materialmix.</w:t>
      </w:r>
    </w:p>
    <w:p w14:paraId="03F40E54" w14:textId="170F5FE5" w:rsidR="00A74F16" w:rsidRPr="00EB5899" w:rsidRDefault="00A74F16">
      <w:pPr>
        <w:rPr>
          <w:b/>
          <w:bCs/>
        </w:rPr>
      </w:pPr>
      <w:r w:rsidRPr="00EB5899">
        <w:rPr>
          <w:b/>
          <w:bCs/>
        </w:rPr>
        <w:t xml:space="preserve">Neue Lederfarbe: L1 </w:t>
      </w:r>
      <w:proofErr w:type="spellStart"/>
      <w:r w:rsidR="00864209" w:rsidRPr="00EB5899">
        <w:rPr>
          <w:b/>
          <w:bCs/>
        </w:rPr>
        <w:t>o</w:t>
      </w:r>
      <w:r w:rsidRPr="00EB5899">
        <w:rPr>
          <w:b/>
          <w:bCs/>
        </w:rPr>
        <w:t>live</w:t>
      </w:r>
      <w:proofErr w:type="spellEnd"/>
    </w:p>
    <w:p w14:paraId="3028D12A" w14:textId="3252B34F" w:rsidR="008F3CBE" w:rsidRPr="00EB5899" w:rsidRDefault="00864209">
      <w:r w:rsidRPr="00EB5899">
        <w:t xml:space="preserve">Die neue Lederfarbe </w:t>
      </w:r>
      <w:proofErr w:type="spellStart"/>
      <w:r w:rsidR="00B973A8" w:rsidRPr="00EB5899">
        <w:t>o</w:t>
      </w:r>
      <w:r w:rsidRPr="00EB5899">
        <w:t>live</w:t>
      </w:r>
      <w:proofErr w:type="spellEnd"/>
      <w:r w:rsidRPr="00EB5899">
        <w:t xml:space="preserve"> betont </w:t>
      </w:r>
      <w:r w:rsidR="00053B18" w:rsidRPr="00EB5899">
        <w:t>durch</w:t>
      </w:r>
      <w:r w:rsidRPr="00EB5899">
        <w:t xml:space="preserve"> ihre </w:t>
      </w:r>
      <w:r w:rsidR="003D0887" w:rsidRPr="00EB5899">
        <w:t xml:space="preserve">zurückhaltende, warme </w:t>
      </w:r>
      <w:r w:rsidR="00AA2C37" w:rsidRPr="00EB5899">
        <w:t>Ästhetik</w:t>
      </w:r>
      <w:r w:rsidRPr="00EB5899">
        <w:t xml:space="preserve"> den </w:t>
      </w:r>
      <w:r w:rsidR="003D0887" w:rsidRPr="00EB5899">
        <w:t xml:space="preserve">natürlichen </w:t>
      </w:r>
      <w:r w:rsidRPr="00EB5899">
        <w:t>Charakter des Materials</w:t>
      </w:r>
      <w:r w:rsidR="003D0887" w:rsidRPr="00EB5899">
        <w:t xml:space="preserve">. </w:t>
      </w:r>
      <w:r w:rsidR="00053B18" w:rsidRPr="00EB5899">
        <w:t>Sie steht mit ihrer</w:t>
      </w:r>
      <w:r w:rsidR="00705A34" w:rsidRPr="00EB5899">
        <w:t xml:space="preserve"> dezente</w:t>
      </w:r>
      <w:r w:rsidR="00053B18" w:rsidRPr="00EB5899">
        <w:t>n</w:t>
      </w:r>
      <w:r w:rsidR="00705A34" w:rsidRPr="00EB5899">
        <w:t xml:space="preserve"> Eleganz </w:t>
      </w:r>
      <w:r w:rsidR="00053B18" w:rsidRPr="00EB5899">
        <w:t>für</w:t>
      </w:r>
      <w:r w:rsidR="003D0887" w:rsidRPr="00EB5899">
        <w:t xml:space="preserve"> Modernität</w:t>
      </w:r>
      <w:r w:rsidR="00053B18" w:rsidRPr="00EB5899">
        <w:t xml:space="preserve"> </w:t>
      </w:r>
      <w:r w:rsidR="003D0887" w:rsidRPr="00EB5899">
        <w:t xml:space="preserve">und </w:t>
      </w:r>
      <w:r w:rsidR="00053B18" w:rsidRPr="00EB5899">
        <w:t>ermöglicht die subtile Integration von Farbe</w:t>
      </w:r>
      <w:r w:rsidR="003D0887" w:rsidRPr="00EB5899">
        <w:t xml:space="preserve">, </w:t>
      </w:r>
      <w:r w:rsidR="00053B18" w:rsidRPr="00EB5899">
        <w:t>wodurch sich</w:t>
      </w:r>
      <w:r w:rsidR="003D0887" w:rsidRPr="00EB5899">
        <w:t xml:space="preserve"> im zeitgemäßen Wohnambiente vielseitige </w:t>
      </w:r>
      <w:r w:rsidR="003D0887" w:rsidRPr="00EB5899">
        <w:lastRenderedPageBreak/>
        <w:t>Gestaltungsmöglichkeiten eröffne</w:t>
      </w:r>
      <w:r w:rsidR="00053B18" w:rsidRPr="00EB5899">
        <w:t>n</w:t>
      </w:r>
      <w:r w:rsidR="008E7363" w:rsidRPr="00EB5899">
        <w:t xml:space="preserve">. </w:t>
      </w:r>
      <w:r w:rsidR="009476A2" w:rsidRPr="00EB5899">
        <w:t>So entstehen i</w:t>
      </w:r>
      <w:r w:rsidR="008E7363" w:rsidRPr="00EB5899">
        <w:t xml:space="preserve">m Zusammenspiel mit Naturholz, </w:t>
      </w:r>
      <w:proofErr w:type="spellStart"/>
      <w:r w:rsidR="008E7363" w:rsidRPr="00EB5899">
        <w:t>Farbglas</w:t>
      </w:r>
      <w:proofErr w:type="spellEnd"/>
      <w:r w:rsidR="008E7363" w:rsidRPr="00EB5899">
        <w:t xml:space="preserve"> oder Keramik individuelle Design-Konzepte</w:t>
      </w:r>
      <w:r w:rsidR="009476A2" w:rsidRPr="00EB5899">
        <w:t xml:space="preserve"> mit natürlicher Ausstrahlung und lebendiger Haptik.</w:t>
      </w:r>
    </w:p>
    <w:p w14:paraId="20813011" w14:textId="109F34D2" w:rsidR="008E7363" w:rsidRPr="00EB5899" w:rsidRDefault="008E7363">
      <w:r w:rsidRPr="00EB5899">
        <w:rPr>
          <w:i/>
          <w:iCs/>
        </w:rPr>
        <w:t>Gestaltungstipp</w:t>
      </w:r>
      <w:r w:rsidRPr="00EB5899">
        <w:t xml:space="preserve">: </w:t>
      </w:r>
      <w:r w:rsidR="009476A2" w:rsidRPr="00EB5899">
        <w:t xml:space="preserve">Die neue </w:t>
      </w:r>
      <w:r w:rsidR="00E35E09" w:rsidRPr="00EB5899">
        <w:t xml:space="preserve">elegante </w:t>
      </w:r>
      <w:r w:rsidR="009476A2" w:rsidRPr="00EB5899">
        <w:t xml:space="preserve">Lederfarbe </w:t>
      </w:r>
      <w:r w:rsidR="00E35E09" w:rsidRPr="00EB5899">
        <w:t>harmoniert insbesondere mit der</w:t>
      </w:r>
      <w:r w:rsidR="009476A2" w:rsidRPr="00EB5899">
        <w:t xml:space="preserve"> edlen Ausstrahlung von </w:t>
      </w:r>
      <w:r w:rsidR="00705A34" w:rsidRPr="00EB5899">
        <w:t>Räuchereiche</w:t>
      </w:r>
      <w:r w:rsidR="00E35E09" w:rsidRPr="00EB5899">
        <w:t xml:space="preserve">. Aber auch mit hellen natürlichen Akzenten wie der Glasfarbe </w:t>
      </w:r>
      <w:proofErr w:type="spellStart"/>
      <w:r w:rsidR="00B973A8" w:rsidRPr="00EB5899">
        <w:t>g</w:t>
      </w:r>
      <w:r w:rsidR="00E35E09" w:rsidRPr="00EB5899">
        <w:t>reige</w:t>
      </w:r>
      <w:proofErr w:type="spellEnd"/>
      <w:r w:rsidR="00E35E09" w:rsidRPr="00EB5899">
        <w:t xml:space="preserve"> ergeben sich stimmige Kombinationen.</w:t>
      </w:r>
    </w:p>
    <w:p w14:paraId="448FFB61" w14:textId="542312EA" w:rsidR="00A74F16" w:rsidRPr="00EB5899" w:rsidRDefault="00A74F16">
      <w:pPr>
        <w:rPr>
          <w:b/>
          <w:bCs/>
        </w:rPr>
      </w:pPr>
      <w:r w:rsidRPr="00EB5899">
        <w:rPr>
          <w:b/>
          <w:bCs/>
        </w:rPr>
        <w:t xml:space="preserve">Neue Glasfarbe: </w:t>
      </w:r>
      <w:proofErr w:type="spellStart"/>
      <w:r w:rsidR="00B973A8" w:rsidRPr="00EB5899">
        <w:rPr>
          <w:b/>
          <w:bCs/>
        </w:rPr>
        <w:t>g</w:t>
      </w:r>
      <w:r w:rsidRPr="00EB5899">
        <w:rPr>
          <w:b/>
          <w:bCs/>
        </w:rPr>
        <w:t>reige</w:t>
      </w:r>
      <w:proofErr w:type="spellEnd"/>
    </w:p>
    <w:p w14:paraId="41318330" w14:textId="39CBCB57" w:rsidR="004C747E" w:rsidRPr="00EB5899" w:rsidRDefault="00611D2C">
      <w:r w:rsidRPr="00EB5899">
        <w:t>Als</w:t>
      </w:r>
      <w:r w:rsidR="0080734D" w:rsidRPr="00EB5899">
        <w:t xml:space="preserve"> harmonische Verschmelzung von Beige und Grau strahlt</w:t>
      </w:r>
      <w:r w:rsidRPr="00EB5899">
        <w:t xml:space="preserve"> die neue Glasfarbe</w:t>
      </w:r>
      <w:r w:rsidR="0080734D" w:rsidRPr="00EB5899">
        <w:t xml:space="preserve"> </w:t>
      </w:r>
      <w:r w:rsidRPr="00EB5899">
        <w:t>eine natürliche, zeitlose Eleganz aus. Zugleich kühl und warm, modern und klassisch setzt die dezente Nuance sanfte Akzente im Interior Design.</w:t>
      </w:r>
      <w:r w:rsidR="009241C1" w:rsidRPr="00EB5899">
        <w:t xml:space="preserve"> </w:t>
      </w:r>
      <w:r w:rsidR="00B973A8" w:rsidRPr="00EB5899">
        <w:t>Ob glänzend oder matt – d</w:t>
      </w:r>
      <w:r w:rsidR="009241C1" w:rsidRPr="00EB5899">
        <w:t xml:space="preserve">er neue </w:t>
      </w:r>
      <w:proofErr w:type="spellStart"/>
      <w:r w:rsidR="009241C1" w:rsidRPr="00EB5899">
        <w:t>Greige</w:t>
      </w:r>
      <w:proofErr w:type="spellEnd"/>
      <w:r w:rsidR="009241C1" w:rsidRPr="00EB5899">
        <w:t>-Ton ist vielseitig kombinierbar und fügt sich in jedes Ambiente stilvoll ein. Durch seine dezente Ästhetik entsteht eine ruhige, ausgeglichene Atmosphäre.</w:t>
      </w:r>
    </w:p>
    <w:p w14:paraId="4C020104" w14:textId="1216E40F" w:rsidR="004C747E" w:rsidRPr="00EB5899" w:rsidRDefault="004C747E">
      <w:r w:rsidRPr="00EB5899">
        <w:rPr>
          <w:i/>
          <w:iCs/>
        </w:rPr>
        <w:t>Gestaltungstipp</w:t>
      </w:r>
      <w:r w:rsidRPr="00EB5899">
        <w:t>:</w:t>
      </w:r>
      <w:r w:rsidR="009241C1" w:rsidRPr="00EB5899">
        <w:t xml:space="preserve"> Der sanfte Farbton harmoniert mit allen TEAM 7 Hölzern und gestaltet</w:t>
      </w:r>
      <w:r w:rsidR="0085623B" w:rsidRPr="00EB5899">
        <w:t xml:space="preserve"> insbesondere auch</w:t>
      </w:r>
      <w:r w:rsidR="009241C1" w:rsidRPr="00EB5899">
        <w:t xml:space="preserve"> im Zusammenspiel mit</w:t>
      </w:r>
      <w:r w:rsidR="0085623B" w:rsidRPr="00EB5899">
        <w:t xml:space="preserve"> dem neuen Stoff </w:t>
      </w:r>
      <w:proofErr w:type="spellStart"/>
      <w:r w:rsidR="0085623B" w:rsidRPr="00EB5899">
        <w:t>Maple</w:t>
      </w:r>
      <w:proofErr w:type="spellEnd"/>
      <w:r w:rsidR="0085623B" w:rsidRPr="00EB5899">
        <w:t xml:space="preserve"> 112 </w:t>
      </w:r>
      <w:r w:rsidR="00321EA4" w:rsidRPr="00EB5899">
        <w:t xml:space="preserve">sowie der </w:t>
      </w:r>
      <w:proofErr w:type="spellStart"/>
      <w:r w:rsidR="00321EA4" w:rsidRPr="00EB5899">
        <w:t>MDi</w:t>
      </w:r>
      <w:proofErr w:type="spellEnd"/>
      <w:r w:rsidR="00321EA4" w:rsidRPr="00EB5899">
        <w:t xml:space="preserve">-Oberfläche </w:t>
      </w:r>
      <w:proofErr w:type="spellStart"/>
      <w:r w:rsidR="00321EA4" w:rsidRPr="00EB5899">
        <w:t>massai</w:t>
      </w:r>
      <w:proofErr w:type="spellEnd"/>
      <w:r w:rsidR="00321EA4" w:rsidRPr="00EB5899">
        <w:t xml:space="preserve"> </w:t>
      </w:r>
      <w:proofErr w:type="spellStart"/>
      <w:r w:rsidR="00321EA4" w:rsidRPr="00EB5899">
        <w:t>blanco</w:t>
      </w:r>
      <w:proofErr w:type="spellEnd"/>
      <w:r w:rsidR="00280A7C" w:rsidRPr="00EB5899">
        <w:t xml:space="preserve"> plus</w:t>
      </w:r>
      <w:r w:rsidR="00321EA4" w:rsidRPr="00EB5899">
        <w:t xml:space="preserve"> </w:t>
      </w:r>
      <w:r w:rsidR="0085623B" w:rsidRPr="00EB5899">
        <w:t>ein stimmiges natürliches Farbkonzept.</w:t>
      </w:r>
    </w:p>
    <w:p w14:paraId="6387F89D" w14:textId="60997FB6" w:rsidR="00A74F16" w:rsidRPr="00EB5899" w:rsidRDefault="00A74F16">
      <w:pPr>
        <w:rPr>
          <w:b/>
          <w:bCs/>
        </w:rPr>
      </w:pPr>
      <w:r w:rsidRPr="00EB5899">
        <w:rPr>
          <w:b/>
          <w:bCs/>
        </w:rPr>
        <w:t xml:space="preserve">Neue </w:t>
      </w:r>
      <w:proofErr w:type="spellStart"/>
      <w:r w:rsidRPr="00EB5899">
        <w:rPr>
          <w:b/>
          <w:bCs/>
        </w:rPr>
        <w:t>MDi</w:t>
      </w:r>
      <w:proofErr w:type="spellEnd"/>
      <w:r w:rsidRPr="00EB5899">
        <w:rPr>
          <w:b/>
          <w:bCs/>
        </w:rPr>
        <w:t>-Oberflächen</w:t>
      </w:r>
    </w:p>
    <w:p w14:paraId="27C8D32A" w14:textId="2061A8BA" w:rsidR="00F86220" w:rsidRPr="00EB5899" w:rsidRDefault="00C5554D">
      <w:r w:rsidRPr="00EB5899">
        <w:t xml:space="preserve">Inspiriert von der natürlichen Ästhetik von Stein faszinieren die neuen </w:t>
      </w:r>
      <w:r w:rsidR="00B973A8" w:rsidRPr="00EB5899">
        <w:t>Oberflächen</w:t>
      </w:r>
      <w:r w:rsidRPr="00EB5899">
        <w:t xml:space="preserve"> mit ihrer</w:t>
      </w:r>
      <w:r w:rsidR="00285BD5" w:rsidRPr="00EB5899">
        <w:t xml:space="preserve"> </w:t>
      </w:r>
      <w:r w:rsidR="00081E87" w:rsidRPr="00EB5899">
        <w:t>eindrucksvollen Haptik</w:t>
      </w:r>
      <w:r w:rsidR="00285BD5" w:rsidRPr="00EB5899">
        <w:t xml:space="preserve"> und </w:t>
      </w:r>
      <w:r w:rsidRPr="00EB5899">
        <w:t>lebhaften</w:t>
      </w:r>
      <w:r w:rsidR="00285BD5" w:rsidRPr="00EB5899">
        <w:t xml:space="preserve"> Maserungen. </w:t>
      </w:r>
      <w:r w:rsidR="00B973A8" w:rsidRPr="00EB5899">
        <w:t>Als Keramik der nächsten Generation eröffnen d</w:t>
      </w:r>
      <w:r w:rsidR="00285BD5" w:rsidRPr="00EB5899">
        <w:t xml:space="preserve">ie innovativen </w:t>
      </w:r>
      <w:proofErr w:type="spellStart"/>
      <w:r w:rsidR="00285BD5" w:rsidRPr="00EB5899">
        <w:t>MDi</w:t>
      </w:r>
      <w:proofErr w:type="spellEnd"/>
      <w:r w:rsidR="00285BD5" w:rsidRPr="00EB5899">
        <w:t xml:space="preserve">-Oberflächen von </w:t>
      </w:r>
      <w:proofErr w:type="spellStart"/>
      <w:r w:rsidR="00285BD5" w:rsidRPr="00EB5899">
        <w:t>Inalco</w:t>
      </w:r>
      <w:proofErr w:type="spellEnd"/>
      <w:r w:rsidR="00285BD5" w:rsidRPr="00EB5899">
        <w:t xml:space="preserve">, in denen sich </w:t>
      </w:r>
      <w:r w:rsidR="00285BD5" w:rsidRPr="00EB5899">
        <w:rPr>
          <w:b/>
          <w:bCs/>
        </w:rPr>
        <w:t>M</w:t>
      </w:r>
      <w:r w:rsidR="00285BD5" w:rsidRPr="00EB5899">
        <w:t xml:space="preserve">inerals, </w:t>
      </w:r>
      <w:r w:rsidR="00285BD5" w:rsidRPr="00EB5899">
        <w:rPr>
          <w:b/>
          <w:bCs/>
        </w:rPr>
        <w:t>D</w:t>
      </w:r>
      <w:r w:rsidR="00285BD5" w:rsidRPr="00EB5899">
        <w:t xml:space="preserve">esign und </w:t>
      </w:r>
      <w:proofErr w:type="spellStart"/>
      <w:r w:rsidR="00285BD5" w:rsidRPr="00EB5899">
        <w:rPr>
          <w:b/>
          <w:bCs/>
        </w:rPr>
        <w:t>i</w:t>
      </w:r>
      <w:r w:rsidR="00285BD5" w:rsidRPr="00EB5899">
        <w:t>nnovation</w:t>
      </w:r>
      <w:proofErr w:type="spellEnd"/>
      <w:r w:rsidR="00285BD5" w:rsidRPr="00EB5899">
        <w:t xml:space="preserve"> vereinen</w:t>
      </w:r>
      <w:r w:rsidR="00B973A8" w:rsidRPr="00EB5899">
        <w:t>,</w:t>
      </w:r>
      <w:r w:rsidR="00285BD5" w:rsidRPr="00EB5899">
        <w:t xml:space="preserve"> </w:t>
      </w:r>
      <w:r w:rsidR="00616A3C" w:rsidRPr="00EB5899">
        <w:t>zahlreiche</w:t>
      </w:r>
      <w:r w:rsidR="00285BD5" w:rsidRPr="00EB5899">
        <w:t xml:space="preserve"> Gestaltungsmöglichkeiten</w:t>
      </w:r>
      <w:r w:rsidR="00B973A8" w:rsidRPr="00EB5899">
        <w:t xml:space="preserve"> in drei warmen Farbvarianten</w:t>
      </w:r>
      <w:r w:rsidR="00285BD5" w:rsidRPr="00EB5899">
        <w:t xml:space="preserve">. </w:t>
      </w:r>
      <w:r w:rsidR="00321EA4" w:rsidRPr="00EB5899">
        <w:t xml:space="preserve">Sei es als Fronten, Tischplatten oder Küchenarbeitsplatten. </w:t>
      </w:r>
      <w:r w:rsidR="00285BD5" w:rsidRPr="00EB5899">
        <w:t>Insbesondere</w:t>
      </w:r>
      <w:r w:rsidR="00921279" w:rsidRPr="00EB5899">
        <w:t xml:space="preserve"> das Zusammenspiel </w:t>
      </w:r>
      <w:proofErr w:type="gramStart"/>
      <w:r w:rsidR="00921279" w:rsidRPr="00EB5899">
        <w:t>von präzise definierter Textur</w:t>
      </w:r>
      <w:proofErr w:type="gramEnd"/>
      <w:r w:rsidR="00921279" w:rsidRPr="00EB5899">
        <w:t xml:space="preserve"> und </w:t>
      </w:r>
      <w:r w:rsidR="00616A3C" w:rsidRPr="00EB5899">
        <w:t>charakteristischer Optik</w:t>
      </w:r>
      <w:r w:rsidR="00921279" w:rsidRPr="00EB5899">
        <w:t xml:space="preserve"> </w:t>
      </w:r>
      <w:r w:rsidR="00616A3C" w:rsidRPr="00EB5899">
        <w:t xml:space="preserve">erzeugt </w:t>
      </w:r>
      <w:r w:rsidR="00921279" w:rsidRPr="00EB5899">
        <w:t xml:space="preserve">ein </w:t>
      </w:r>
      <w:r w:rsidR="00616A3C" w:rsidRPr="00EB5899">
        <w:t xml:space="preserve">spannendes </w:t>
      </w:r>
      <w:r w:rsidR="00921279" w:rsidRPr="00EB5899">
        <w:t>visuelles und haptisches Erlebnis</w:t>
      </w:r>
      <w:r w:rsidR="00616A3C" w:rsidRPr="00EB5899">
        <w:t xml:space="preserve">, das individuelle Akzente im Interior Design setzt. Dank innovativer Produktionstechnologie und sorgsam ausgewählten Mineralien von höchster Reinheit erhält das Material eine gleichmäßige Farbgebung über die gesamte Stärke. </w:t>
      </w:r>
      <w:r w:rsidR="00032A2E" w:rsidRPr="00EB5899">
        <w:t xml:space="preserve">Auch in puncto Öko-Bilanz setzen die </w:t>
      </w:r>
      <w:proofErr w:type="spellStart"/>
      <w:r w:rsidR="00032A2E" w:rsidRPr="00EB5899">
        <w:t>MDi</w:t>
      </w:r>
      <w:proofErr w:type="spellEnd"/>
      <w:r w:rsidR="00032A2E" w:rsidRPr="00EB5899">
        <w:t xml:space="preserve">-Oberflächen Maßstäbe: </w:t>
      </w:r>
      <w:r w:rsidR="00144D5A" w:rsidRPr="00EB5899">
        <w:t xml:space="preserve">Zu </w:t>
      </w:r>
      <w:r w:rsidR="00E505D4" w:rsidRPr="00EB5899">
        <w:t>5</w:t>
      </w:r>
      <w:r w:rsidR="00032A2E" w:rsidRPr="00EB5899">
        <w:t xml:space="preserve">0 % wiederverwendbare Materialien und ein um 70 % reduzierter Wasserverbrauch machen den Herstellungsprozess besonders nachhaltig. </w:t>
      </w:r>
      <w:r w:rsidR="00101DC1" w:rsidRPr="00EB5899">
        <w:t>Darüber hinaus sind die Oberflächen hochqualitativ und beständig gegen Hitze, Kratzer und Flecken, sodass sie auch bei intensiver Nutzung im Alltag ihre Schönheit behalten.</w:t>
      </w:r>
    </w:p>
    <w:p w14:paraId="3334F61A" w14:textId="6C315A21" w:rsidR="00191125" w:rsidRPr="00EB5899" w:rsidRDefault="003F416A" w:rsidP="00191125">
      <w:r w:rsidRPr="00EB5899">
        <w:t xml:space="preserve">Mit </w:t>
      </w:r>
      <w:r w:rsidR="002A778E" w:rsidRPr="00EB5899">
        <w:t>zarter</w:t>
      </w:r>
      <w:r w:rsidRPr="00EB5899">
        <w:t xml:space="preserve"> Textur und einem hellen </w:t>
      </w:r>
      <w:proofErr w:type="spellStart"/>
      <w:r w:rsidRPr="00EB5899">
        <w:t>Beigeton</w:t>
      </w:r>
      <w:proofErr w:type="spellEnd"/>
      <w:r w:rsidRPr="00EB5899">
        <w:t xml:space="preserve"> strahlt </w:t>
      </w:r>
      <w:proofErr w:type="spellStart"/>
      <w:r w:rsidR="00191125" w:rsidRPr="00EB5899">
        <w:rPr>
          <w:b/>
          <w:bCs/>
        </w:rPr>
        <w:t>masai</w:t>
      </w:r>
      <w:proofErr w:type="spellEnd"/>
      <w:r w:rsidR="00191125" w:rsidRPr="00EB5899">
        <w:rPr>
          <w:b/>
          <w:bCs/>
        </w:rPr>
        <w:t xml:space="preserve"> </w:t>
      </w:r>
      <w:proofErr w:type="spellStart"/>
      <w:r w:rsidR="00191125" w:rsidRPr="00EB5899">
        <w:rPr>
          <w:b/>
          <w:bCs/>
        </w:rPr>
        <w:t>blanco</w:t>
      </w:r>
      <w:proofErr w:type="spellEnd"/>
      <w:r w:rsidR="00191125" w:rsidRPr="00EB5899">
        <w:rPr>
          <w:b/>
          <w:bCs/>
        </w:rPr>
        <w:t xml:space="preserve"> plus</w:t>
      </w:r>
      <w:r w:rsidRPr="00EB5899">
        <w:t xml:space="preserve"> Ruhe und Eleganz aus.</w:t>
      </w:r>
      <w:r w:rsidR="008D5B2D" w:rsidRPr="00EB5899">
        <w:t xml:space="preserve"> Die fein strukturierte </w:t>
      </w:r>
      <w:r w:rsidR="00B973A8" w:rsidRPr="00EB5899">
        <w:t>Oberfläche</w:t>
      </w:r>
      <w:r w:rsidR="008D5B2D" w:rsidRPr="00EB5899">
        <w:t xml:space="preserve"> passt mit ihrer dezenten Ästhetik in minimalistische, skandinavisch inspirierte Raumkonzepte und erzeugt zusammen mit warmem Naturholz ein harmonisches Gesamtbild, das sich durch Leichtigkeit und Offenheit auszeichnet.</w:t>
      </w:r>
    </w:p>
    <w:p w14:paraId="79C81681" w14:textId="60019EB7" w:rsidR="00191125" w:rsidRPr="00EB5899" w:rsidRDefault="002A778E" w:rsidP="00191125">
      <w:r w:rsidRPr="00EB5899">
        <w:t xml:space="preserve">Die markante Maserung der neuen </w:t>
      </w:r>
      <w:r w:rsidR="00B973A8" w:rsidRPr="00EB5899">
        <w:t>F</w:t>
      </w:r>
      <w:r w:rsidRPr="00EB5899">
        <w:t xml:space="preserve">arbe </w:t>
      </w:r>
      <w:proofErr w:type="spellStart"/>
      <w:r w:rsidR="00191125" w:rsidRPr="00EB5899">
        <w:rPr>
          <w:b/>
          <w:bCs/>
        </w:rPr>
        <w:t>iseo</w:t>
      </w:r>
      <w:proofErr w:type="spellEnd"/>
      <w:r w:rsidR="00191125" w:rsidRPr="00EB5899">
        <w:rPr>
          <w:b/>
          <w:bCs/>
        </w:rPr>
        <w:t xml:space="preserve"> </w:t>
      </w:r>
      <w:proofErr w:type="spellStart"/>
      <w:r w:rsidR="00191125" w:rsidRPr="00EB5899">
        <w:rPr>
          <w:b/>
          <w:bCs/>
        </w:rPr>
        <w:t>gris</w:t>
      </w:r>
      <w:proofErr w:type="spellEnd"/>
      <w:r w:rsidRPr="00EB5899">
        <w:t xml:space="preserve"> vereint warme und kühle Nuancen und interpretiert die typische Terrazzooptik neu. </w:t>
      </w:r>
      <w:r w:rsidR="00F92D44" w:rsidRPr="00EB5899">
        <w:t xml:space="preserve">Durch das dynamische, einzigartige Oberflächenbild entstehen charakterstarke Unikate, die mit modernem Look und natürlicher Ausstrahlung spannende Akzente setzen. </w:t>
      </w:r>
    </w:p>
    <w:p w14:paraId="197A22FC" w14:textId="30B2A060" w:rsidR="00A74F16" w:rsidRPr="00EB5899" w:rsidRDefault="00CC223E">
      <w:r w:rsidRPr="00EB5899">
        <w:t>Vielseitig kombinierbar bringt der</w:t>
      </w:r>
      <w:r w:rsidR="00FA2753" w:rsidRPr="00EB5899">
        <w:t xml:space="preserve"> warme, gedeckte Braunton </w:t>
      </w:r>
      <w:proofErr w:type="spellStart"/>
      <w:r w:rsidR="00A74F16" w:rsidRPr="00EB5899">
        <w:rPr>
          <w:b/>
          <w:bCs/>
        </w:rPr>
        <w:t>brenta</w:t>
      </w:r>
      <w:proofErr w:type="spellEnd"/>
      <w:r w:rsidR="00A74F16" w:rsidRPr="00EB5899">
        <w:rPr>
          <w:b/>
          <w:bCs/>
        </w:rPr>
        <w:t xml:space="preserve"> </w:t>
      </w:r>
      <w:proofErr w:type="spellStart"/>
      <w:r w:rsidR="00A74F16" w:rsidRPr="00EB5899">
        <w:rPr>
          <w:b/>
          <w:bCs/>
        </w:rPr>
        <w:t>marrón</w:t>
      </w:r>
      <w:proofErr w:type="spellEnd"/>
      <w:r w:rsidR="00FA2753" w:rsidRPr="00EB5899">
        <w:t xml:space="preserve"> </w:t>
      </w:r>
      <w:r w:rsidRPr="00EB5899">
        <w:t xml:space="preserve">eine zeitlose Eleganz ins Interior Design. </w:t>
      </w:r>
      <w:r w:rsidR="00FA2753" w:rsidRPr="00EB5899">
        <w:t>Die natürliche Ästhetik ist geprägt von feinen Details und passt sowohl in minimalistische wie auch luxuriöse Innenarchitekturen.</w:t>
      </w:r>
      <w:r w:rsidR="00E10B13" w:rsidRPr="00EB5899">
        <w:t xml:space="preserve"> </w:t>
      </w:r>
    </w:p>
    <w:p w14:paraId="12ED990E" w14:textId="77777777" w:rsidR="00FB1C05" w:rsidRPr="00EB5899" w:rsidRDefault="00FB1C05"/>
    <w:p w14:paraId="3740F065" w14:textId="073211B1" w:rsidR="00A74F16" w:rsidRPr="00EB5899" w:rsidRDefault="00A74F16" w:rsidP="00B973A8"/>
    <w:sectPr w:rsidR="00A74F16" w:rsidRPr="00EB589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587"/>
    <w:rsid w:val="00032A2E"/>
    <w:rsid w:val="00033576"/>
    <w:rsid w:val="00053B18"/>
    <w:rsid w:val="000705C1"/>
    <w:rsid w:val="00075DD1"/>
    <w:rsid w:val="00081E87"/>
    <w:rsid w:val="000B50F8"/>
    <w:rsid w:val="000D6CF7"/>
    <w:rsid w:val="000E28F5"/>
    <w:rsid w:val="00101DC1"/>
    <w:rsid w:val="001122C4"/>
    <w:rsid w:val="00144D5A"/>
    <w:rsid w:val="00191125"/>
    <w:rsid w:val="00201CD9"/>
    <w:rsid w:val="0024170A"/>
    <w:rsid w:val="00252467"/>
    <w:rsid w:val="00262B35"/>
    <w:rsid w:val="002755AE"/>
    <w:rsid w:val="00280A7C"/>
    <w:rsid w:val="00285BD5"/>
    <w:rsid w:val="00287637"/>
    <w:rsid w:val="002A778E"/>
    <w:rsid w:val="002F5BBF"/>
    <w:rsid w:val="00321EA4"/>
    <w:rsid w:val="00372A03"/>
    <w:rsid w:val="0039506C"/>
    <w:rsid w:val="003D0887"/>
    <w:rsid w:val="003F416A"/>
    <w:rsid w:val="0041349B"/>
    <w:rsid w:val="004B3E59"/>
    <w:rsid w:val="004C747E"/>
    <w:rsid w:val="004F5A11"/>
    <w:rsid w:val="005B0016"/>
    <w:rsid w:val="005C39B9"/>
    <w:rsid w:val="00606015"/>
    <w:rsid w:val="00611D2C"/>
    <w:rsid w:val="00616A3C"/>
    <w:rsid w:val="006B3193"/>
    <w:rsid w:val="006D6656"/>
    <w:rsid w:val="00705A34"/>
    <w:rsid w:val="00793153"/>
    <w:rsid w:val="007C5D93"/>
    <w:rsid w:val="0080734D"/>
    <w:rsid w:val="008137C3"/>
    <w:rsid w:val="0082511A"/>
    <w:rsid w:val="0085623B"/>
    <w:rsid w:val="00856BFB"/>
    <w:rsid w:val="00864209"/>
    <w:rsid w:val="008700BE"/>
    <w:rsid w:val="008D5B2D"/>
    <w:rsid w:val="008E7363"/>
    <w:rsid w:val="008F3CBE"/>
    <w:rsid w:val="00921279"/>
    <w:rsid w:val="009241C1"/>
    <w:rsid w:val="009476A2"/>
    <w:rsid w:val="00A508CE"/>
    <w:rsid w:val="00A6410C"/>
    <w:rsid w:val="00A7347C"/>
    <w:rsid w:val="00A74F16"/>
    <w:rsid w:val="00A81264"/>
    <w:rsid w:val="00AA2C37"/>
    <w:rsid w:val="00AE5DEC"/>
    <w:rsid w:val="00B161B4"/>
    <w:rsid w:val="00B973A8"/>
    <w:rsid w:val="00C12935"/>
    <w:rsid w:val="00C25BEA"/>
    <w:rsid w:val="00C5554D"/>
    <w:rsid w:val="00C564AA"/>
    <w:rsid w:val="00CA7428"/>
    <w:rsid w:val="00CC223E"/>
    <w:rsid w:val="00CE4A1C"/>
    <w:rsid w:val="00D1793F"/>
    <w:rsid w:val="00D36E7D"/>
    <w:rsid w:val="00D73A4C"/>
    <w:rsid w:val="00E10B13"/>
    <w:rsid w:val="00E24A8A"/>
    <w:rsid w:val="00E35D4A"/>
    <w:rsid w:val="00E35E09"/>
    <w:rsid w:val="00E505D4"/>
    <w:rsid w:val="00E9794E"/>
    <w:rsid w:val="00EB5899"/>
    <w:rsid w:val="00EE1E51"/>
    <w:rsid w:val="00F47BF0"/>
    <w:rsid w:val="00F60587"/>
    <w:rsid w:val="00F63DAB"/>
    <w:rsid w:val="00F86220"/>
    <w:rsid w:val="00F92D44"/>
    <w:rsid w:val="00FA2753"/>
    <w:rsid w:val="00FB1C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B452C"/>
  <w15:chartTrackingRefBased/>
  <w15:docId w15:val="{4F7055FF-0023-45C7-9E7B-AE85C5081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B973A8"/>
    <w:rPr>
      <w:sz w:val="16"/>
      <w:szCs w:val="16"/>
    </w:rPr>
  </w:style>
  <w:style w:type="paragraph" w:styleId="Kommentartext">
    <w:name w:val="annotation text"/>
    <w:basedOn w:val="Standard"/>
    <w:link w:val="KommentartextZchn"/>
    <w:uiPriority w:val="99"/>
    <w:unhideWhenUsed/>
    <w:rsid w:val="00B973A8"/>
    <w:pPr>
      <w:spacing w:line="240" w:lineRule="auto"/>
    </w:pPr>
    <w:rPr>
      <w:sz w:val="20"/>
      <w:szCs w:val="20"/>
    </w:rPr>
  </w:style>
  <w:style w:type="character" w:customStyle="1" w:styleId="KommentartextZchn">
    <w:name w:val="Kommentartext Zchn"/>
    <w:basedOn w:val="Absatz-Standardschriftart"/>
    <w:link w:val="Kommentartext"/>
    <w:uiPriority w:val="99"/>
    <w:rsid w:val="00B973A8"/>
    <w:rPr>
      <w:sz w:val="20"/>
      <w:szCs w:val="20"/>
    </w:rPr>
  </w:style>
  <w:style w:type="paragraph" w:styleId="Kommentarthema">
    <w:name w:val="annotation subject"/>
    <w:basedOn w:val="Kommentartext"/>
    <w:next w:val="Kommentartext"/>
    <w:link w:val="KommentarthemaZchn"/>
    <w:uiPriority w:val="99"/>
    <w:semiHidden/>
    <w:unhideWhenUsed/>
    <w:rsid w:val="00B973A8"/>
    <w:rPr>
      <w:b/>
      <w:bCs/>
    </w:rPr>
  </w:style>
  <w:style w:type="character" w:customStyle="1" w:styleId="KommentarthemaZchn">
    <w:name w:val="Kommentarthema Zchn"/>
    <w:basedOn w:val="KommentartextZchn"/>
    <w:link w:val="Kommentarthema"/>
    <w:uiPriority w:val="99"/>
    <w:semiHidden/>
    <w:rsid w:val="00B973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888</Words>
  <Characters>5600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gesk</dc:creator>
  <cp:keywords/>
  <dc:description/>
  <cp:lastModifiedBy>gesk</cp:lastModifiedBy>
  <cp:revision>8</cp:revision>
  <dcterms:created xsi:type="dcterms:W3CDTF">2025-01-22T11:22:00Z</dcterms:created>
  <dcterms:modified xsi:type="dcterms:W3CDTF">2025-06-20T08:32:00Z</dcterms:modified>
</cp:coreProperties>
</file>