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51CFA6" w14:textId="2FE2AF23" w:rsidR="009D6313" w:rsidRPr="009D6313" w:rsidRDefault="009D6313" w:rsidP="009D6313">
      <w:pPr>
        <w:spacing w:after="240" w:line="276" w:lineRule="auto"/>
        <w:rPr>
          <w:rFonts w:ascii="Futura Lt BT" w:eastAsia="Calibri" w:hAnsi="Futura Lt BT" w:cs="Calibri"/>
          <w:b/>
          <w:sz w:val="28"/>
          <w:szCs w:val="28"/>
        </w:rPr>
      </w:pPr>
      <w:r w:rsidRPr="009D6313">
        <w:rPr>
          <w:rFonts w:ascii="Futura Lt BT" w:eastAsia="Century Gothic" w:hAnsi="Futura Lt BT" w:cs="Century Gothic"/>
          <w:b/>
          <w:noProof/>
          <w:sz w:val="28"/>
          <w:szCs w:val="28"/>
        </w:rPr>
        <w:drawing>
          <wp:anchor distT="0" distB="0" distL="114300" distR="114300" simplePos="0" relativeHeight="251665408" behindDoc="0" locked="0" layoutInCell="1" allowOverlap="1" wp14:anchorId="3BD5FE83" wp14:editId="64A73F7F">
            <wp:simplePos x="0" y="0"/>
            <wp:positionH relativeFrom="column">
              <wp:posOffset>11430</wp:posOffset>
            </wp:positionH>
            <wp:positionV relativeFrom="page">
              <wp:posOffset>2615565</wp:posOffset>
            </wp:positionV>
            <wp:extent cx="5588000" cy="3727450"/>
            <wp:effectExtent l="0" t="0" r="0" b="6350"/>
            <wp:wrapTopAndBottom/>
            <wp:docPr id="17" name="image17.jpg"/>
            <wp:cNvGraphicFramePr/>
            <a:graphic xmlns:a="http://schemas.openxmlformats.org/drawingml/2006/main">
              <a:graphicData uri="http://schemas.openxmlformats.org/drawingml/2006/picture">
                <pic:pic xmlns:pic="http://schemas.openxmlformats.org/drawingml/2006/picture">
                  <pic:nvPicPr>
                    <pic:cNvPr id="17" name="image17.jpg"/>
                    <pic:cNvPicPr preferRelativeResize="0"/>
                  </pic:nvPicPr>
                  <pic:blipFill>
                    <a:blip r:embed="rId7"/>
                    <a:stretch>
                      <a:fillRect/>
                    </a:stretch>
                  </pic:blipFill>
                  <pic:spPr>
                    <a:xfrm>
                      <a:off x="0" y="0"/>
                      <a:ext cx="5588000" cy="3727450"/>
                    </a:xfrm>
                    <a:prstGeom prst="rect">
                      <a:avLst/>
                    </a:prstGeom>
                    <a:ln/>
                  </pic:spPr>
                </pic:pic>
              </a:graphicData>
            </a:graphic>
            <wp14:sizeRelH relativeFrom="margin">
              <wp14:pctWidth>0</wp14:pctWidth>
            </wp14:sizeRelH>
            <wp14:sizeRelV relativeFrom="margin">
              <wp14:pctHeight>0</wp14:pctHeight>
            </wp14:sizeRelV>
          </wp:anchor>
        </w:drawing>
      </w:r>
      <w:r w:rsidR="00A029E1" w:rsidRPr="00A029E1">
        <w:rPr>
          <w:rFonts w:ascii="Futura Lt BT" w:eastAsia="Calibri" w:hAnsi="Futura Lt BT" w:cs="Calibri"/>
          <w:b/>
          <w:sz w:val="28"/>
          <w:szCs w:val="28"/>
        </w:rPr>
        <w:t>Private Wellness-Oase in den Weinbergen: außergewöhnliche Sauna verbindet Exklusivität und Genuss</w:t>
      </w:r>
    </w:p>
    <w:p w14:paraId="421815B4" w14:textId="77777777" w:rsidR="00B86C49" w:rsidRDefault="00B86C49" w:rsidP="00A06F8B">
      <w:pPr>
        <w:pBdr>
          <w:top w:val="nil"/>
          <w:left w:val="nil"/>
          <w:bottom w:val="nil"/>
          <w:right w:val="nil"/>
          <w:between w:val="nil"/>
        </w:pBdr>
        <w:spacing w:line="360" w:lineRule="auto"/>
        <w:rPr>
          <w:rFonts w:ascii="Futura Lt BT" w:hAnsi="Futura Lt BT"/>
          <w:b/>
          <w:sz w:val="22"/>
          <w:szCs w:val="22"/>
        </w:rPr>
      </w:pPr>
    </w:p>
    <w:p w14:paraId="6AF0D916" w14:textId="5621BC78" w:rsidR="00A06F8B" w:rsidRPr="006E6B4A" w:rsidRDefault="00A029E1" w:rsidP="00A06F8B">
      <w:pPr>
        <w:pBdr>
          <w:top w:val="nil"/>
          <w:left w:val="nil"/>
          <w:bottom w:val="nil"/>
          <w:right w:val="nil"/>
          <w:between w:val="nil"/>
        </w:pBdr>
        <w:spacing w:line="360" w:lineRule="auto"/>
        <w:rPr>
          <w:rFonts w:ascii="Futura Lt BT" w:hAnsi="Futura Lt BT"/>
          <w:b/>
          <w:szCs w:val="20"/>
        </w:rPr>
      </w:pPr>
      <w:r w:rsidRPr="006E6B4A">
        <w:rPr>
          <w:rFonts w:ascii="Futura Lt BT" w:hAnsi="Futura Lt BT"/>
          <w:b/>
          <w:szCs w:val="20"/>
        </w:rPr>
        <w:t>I</w:t>
      </w:r>
      <w:r w:rsidR="00711228">
        <w:rPr>
          <w:rFonts w:ascii="Futura Lt BT" w:hAnsi="Futura Lt BT"/>
          <w:b/>
          <w:szCs w:val="20"/>
        </w:rPr>
        <w:t>n einem renommierten Weingut</w:t>
      </w:r>
      <w:r w:rsidRPr="006E6B4A">
        <w:rPr>
          <w:rFonts w:ascii="Futura Lt BT" w:hAnsi="Futura Lt BT"/>
          <w:b/>
          <w:szCs w:val="20"/>
        </w:rPr>
        <w:t>, eingebettet in die sanften Hügel der Saar und umgeben von nähstoffreichen Schieferböden, aus de</w:t>
      </w:r>
      <w:r w:rsidR="00711228">
        <w:rPr>
          <w:rFonts w:ascii="Futura Lt BT" w:hAnsi="Futura Lt BT"/>
          <w:b/>
          <w:szCs w:val="20"/>
        </w:rPr>
        <w:t>nen</w:t>
      </w:r>
      <w:r w:rsidRPr="006E6B4A">
        <w:rPr>
          <w:rFonts w:ascii="Futura Lt BT" w:hAnsi="Futura Lt BT"/>
          <w:b/>
          <w:szCs w:val="20"/>
        </w:rPr>
        <w:t xml:space="preserve"> einige der besten Weine Deutschlands hervorgehen, verbirgt sich ein ganz besonderer Rückzugsort: die maßgeschneiderte Sauna DOME von KLAFS, geschaffen für einen Weinbauern mit höchsten Ansprüchen an Handwerkskunst und Ästhetik. Mit Blick auf den angrenzenden Pool und die Weinberge verkörpert diese exklusive Sauna eine neue Dimension des Wohlbefindens und spiegelt den Geist des Weinguts wider – die Hingabe an Qualität und die Freude am Genuss.</w:t>
      </w:r>
    </w:p>
    <w:p w14:paraId="463A0C7C" w14:textId="77777777" w:rsidR="00A029E1" w:rsidRPr="006E6B4A" w:rsidRDefault="00A029E1" w:rsidP="00A06F8B">
      <w:pPr>
        <w:pBdr>
          <w:top w:val="nil"/>
          <w:left w:val="nil"/>
          <w:bottom w:val="nil"/>
          <w:right w:val="nil"/>
          <w:between w:val="nil"/>
        </w:pBdr>
        <w:spacing w:line="360" w:lineRule="auto"/>
        <w:rPr>
          <w:rFonts w:ascii="Futura Lt BT" w:hAnsi="Futura Lt BT"/>
          <w:b/>
          <w:szCs w:val="20"/>
        </w:rPr>
      </w:pPr>
    </w:p>
    <w:p w14:paraId="7DC76CDD" w14:textId="3BFDBAA1" w:rsidR="00A029E1" w:rsidRPr="006E6B4A" w:rsidRDefault="00A029E1" w:rsidP="00A029E1">
      <w:pPr>
        <w:spacing w:after="240" w:line="360" w:lineRule="auto"/>
        <w:ind w:right="-2"/>
        <w:rPr>
          <w:rFonts w:ascii="Futura Lt BT" w:hAnsi="Futura Lt BT"/>
          <w:b/>
          <w:szCs w:val="20"/>
        </w:rPr>
      </w:pPr>
      <w:r w:rsidRPr="006E6B4A">
        <w:rPr>
          <w:rFonts w:ascii="Futura Lt BT" w:hAnsi="Futura Lt BT"/>
          <w:b/>
          <w:szCs w:val="20"/>
        </w:rPr>
        <w:t>Architektur mit Seele: eine Sauna als Ausdruck von Lebenskunst</w:t>
      </w:r>
    </w:p>
    <w:p w14:paraId="6DD62C8E" w14:textId="5D7C3C45" w:rsidR="00A029E1" w:rsidRPr="006E6B4A" w:rsidRDefault="00A029E1" w:rsidP="009D6313">
      <w:pPr>
        <w:spacing w:line="360" w:lineRule="auto"/>
        <w:ind w:right="-2"/>
        <w:rPr>
          <w:rFonts w:ascii="Futura Lt BT" w:hAnsi="Futura Lt BT"/>
          <w:bCs/>
          <w:szCs w:val="20"/>
        </w:rPr>
      </w:pPr>
      <w:r w:rsidRPr="006E6B4A">
        <w:rPr>
          <w:rFonts w:ascii="Futura Lt BT" w:hAnsi="Futura Lt BT"/>
          <w:bCs/>
          <w:szCs w:val="20"/>
        </w:rPr>
        <w:t xml:space="preserve">Für seine Privatsauna legte der Bauherr besonderen Wert auf eine individuelle Gestaltung, in der sich Präzision und Handwerkskunst, aber auch Komfort und exklusives Design spiegeln. Zwischen Modernität und der Wahrung des historischen Anwesens ist ein exklusiver Rückzugsort entstanden, der sich elegant in das Gesamtkonzept einfügt. Der Traum des Bauherrn war ein </w:t>
      </w:r>
      <w:r w:rsidR="00711228" w:rsidRPr="00711228">
        <w:rPr>
          <w:rFonts w:ascii="Futura Lt BT" w:hAnsi="Futura Lt BT"/>
          <w:bCs/>
          <w:szCs w:val="20"/>
        </w:rPr>
        <w:t xml:space="preserve">kaminähnlicher </w:t>
      </w:r>
      <w:r w:rsidR="00711228" w:rsidRPr="00711228">
        <w:rPr>
          <w:rFonts w:ascii="Futura Lt BT" w:hAnsi="Futura Lt BT"/>
          <w:bCs/>
          <w:szCs w:val="20"/>
        </w:rPr>
        <w:lastRenderedPageBreak/>
        <w:t xml:space="preserve">Saunaofen als zentrales Element in der Sauna, der eine gemütliche </w:t>
      </w:r>
      <w:r w:rsidR="00711228">
        <w:rPr>
          <w:rFonts w:ascii="Futura Lt BT" w:hAnsi="Futura Lt BT"/>
          <w:bCs/>
          <w:szCs w:val="20"/>
        </w:rPr>
        <w:t>„</w:t>
      </w:r>
      <w:r w:rsidR="00711228" w:rsidRPr="00711228">
        <w:rPr>
          <w:rFonts w:ascii="Futura Lt BT" w:hAnsi="Futura Lt BT"/>
          <w:bCs/>
          <w:szCs w:val="20"/>
        </w:rPr>
        <w:t>Lagerfeueratmosphäre</w:t>
      </w:r>
      <w:r w:rsidR="00711228">
        <w:rPr>
          <w:rFonts w:ascii="Futura Lt BT" w:hAnsi="Futura Lt BT"/>
          <w:bCs/>
          <w:szCs w:val="20"/>
        </w:rPr>
        <w:t>“</w:t>
      </w:r>
      <w:r w:rsidR="00711228" w:rsidRPr="00711228">
        <w:rPr>
          <w:rFonts w:ascii="Futura Lt BT" w:hAnsi="Futura Lt BT"/>
          <w:bCs/>
          <w:szCs w:val="20"/>
        </w:rPr>
        <w:t xml:space="preserve"> schaffen sollte</w:t>
      </w:r>
      <w:r w:rsidRPr="006E6B4A">
        <w:rPr>
          <w:rFonts w:ascii="Futura Lt BT" w:hAnsi="Futura Lt BT"/>
          <w:bCs/>
          <w:szCs w:val="20"/>
        </w:rPr>
        <w:t xml:space="preserve">. Mit der </w:t>
      </w:r>
      <w:r w:rsidR="00711228">
        <w:rPr>
          <w:rFonts w:ascii="Futura Lt BT" w:hAnsi="Futura Lt BT"/>
          <w:bCs/>
          <w:szCs w:val="20"/>
        </w:rPr>
        <w:t xml:space="preserve">exklusiven </w:t>
      </w:r>
      <w:r w:rsidRPr="006E6B4A">
        <w:rPr>
          <w:rFonts w:ascii="Futura Lt BT" w:hAnsi="Futura Lt BT"/>
          <w:bCs/>
          <w:szCs w:val="20"/>
        </w:rPr>
        <w:t>Sauna DOME konnte KLAFS diese Idee perfekt umsetzen.</w:t>
      </w:r>
    </w:p>
    <w:p w14:paraId="5C1E4748" w14:textId="7F363C7F" w:rsidR="00A029E1" w:rsidRPr="006E6B4A" w:rsidRDefault="00A029E1" w:rsidP="009D6313">
      <w:pPr>
        <w:spacing w:line="360" w:lineRule="auto"/>
        <w:ind w:right="-2"/>
        <w:rPr>
          <w:rFonts w:ascii="Futura Lt BT" w:hAnsi="Futura Lt BT"/>
          <w:bCs/>
          <w:szCs w:val="20"/>
        </w:rPr>
      </w:pPr>
    </w:p>
    <w:p w14:paraId="3A86A5D7" w14:textId="128C4994" w:rsidR="00A029E1" w:rsidRPr="006E6B4A" w:rsidRDefault="00A029E1" w:rsidP="00A029E1">
      <w:pPr>
        <w:spacing w:after="240" w:line="360" w:lineRule="auto"/>
        <w:ind w:right="-2"/>
        <w:rPr>
          <w:rFonts w:ascii="Futura Lt BT" w:hAnsi="Futura Lt BT"/>
          <w:b/>
          <w:szCs w:val="20"/>
        </w:rPr>
      </w:pPr>
      <w:r w:rsidRPr="006E6B4A">
        <w:rPr>
          <w:rFonts w:ascii="Futura Lt BT" w:hAnsi="Futura Lt BT"/>
          <w:b/>
          <w:szCs w:val="20"/>
        </w:rPr>
        <w:t>Ein einzigartiges Unikat aus Holz, Kupfer und Licht</w:t>
      </w:r>
    </w:p>
    <w:p w14:paraId="11A0BAEE" w14:textId="72A1D8FA" w:rsidR="006E6B4A" w:rsidRDefault="006E6B4A" w:rsidP="006E6B4A">
      <w:pPr>
        <w:spacing w:line="360" w:lineRule="auto"/>
        <w:ind w:right="-2"/>
        <w:rPr>
          <w:rFonts w:ascii="Futura Lt BT" w:hAnsi="Futura Lt BT"/>
          <w:bCs/>
          <w:szCs w:val="20"/>
        </w:rPr>
      </w:pPr>
      <w:r w:rsidRPr="006E6B4A">
        <w:rPr>
          <w:rFonts w:ascii="Futura Lt BT" w:hAnsi="Futura Lt BT"/>
          <w:bCs/>
          <w:noProof/>
          <w:szCs w:val="20"/>
        </w:rPr>
        <mc:AlternateContent>
          <mc:Choice Requires="wps">
            <w:drawing>
              <wp:anchor distT="0" distB="0" distL="114300" distR="114300" simplePos="0" relativeHeight="251670528" behindDoc="1" locked="0" layoutInCell="1" allowOverlap="1" wp14:anchorId="02ADBC9C" wp14:editId="25C2C594">
                <wp:simplePos x="0" y="0"/>
                <wp:positionH relativeFrom="column">
                  <wp:posOffset>2772410</wp:posOffset>
                </wp:positionH>
                <wp:positionV relativeFrom="page">
                  <wp:posOffset>7505700</wp:posOffset>
                </wp:positionV>
                <wp:extent cx="2955290" cy="819150"/>
                <wp:effectExtent l="0" t="0" r="0" b="0"/>
                <wp:wrapTight wrapText="bothSides">
                  <wp:wrapPolygon edited="0">
                    <wp:start x="0" y="0"/>
                    <wp:lineTo x="0" y="21098"/>
                    <wp:lineTo x="21442" y="21098"/>
                    <wp:lineTo x="21442" y="0"/>
                    <wp:lineTo x="0" y="0"/>
                  </wp:wrapPolygon>
                </wp:wrapTight>
                <wp:docPr id="1731667513" name="Textfeld 18"/>
                <wp:cNvGraphicFramePr/>
                <a:graphic xmlns:a="http://schemas.openxmlformats.org/drawingml/2006/main">
                  <a:graphicData uri="http://schemas.microsoft.com/office/word/2010/wordprocessingShape">
                    <wps:wsp>
                      <wps:cNvSpPr txBox="1"/>
                      <wps:spPr>
                        <a:xfrm>
                          <a:off x="0" y="0"/>
                          <a:ext cx="2955290" cy="819150"/>
                        </a:xfrm>
                        <a:prstGeom prst="rect">
                          <a:avLst/>
                        </a:prstGeom>
                        <a:solidFill>
                          <a:schemeClr val="bg1"/>
                        </a:solidFill>
                        <a:ln w="6350">
                          <a:noFill/>
                        </a:ln>
                      </wps:spPr>
                      <wps:txbx>
                        <w:txbxContent>
                          <w:p w14:paraId="3689C7FF" w14:textId="0CA56939" w:rsidR="00CA3B40" w:rsidRPr="00CA3B40" w:rsidRDefault="00CA3B40" w:rsidP="006E6B4A">
                            <w:pPr>
                              <w:jc w:val="right"/>
                              <w:rPr>
                                <w:rFonts w:ascii="Futura Lt BT" w:hAnsi="Futura Lt BT"/>
                                <w:sz w:val="18"/>
                                <w:szCs w:val="18"/>
                              </w:rPr>
                            </w:pPr>
                            <w:r w:rsidRPr="00CA3B40">
                              <w:rPr>
                                <w:rFonts w:ascii="Futura Lt BT" w:hAnsi="Futura Lt BT"/>
                                <w:sz w:val="18"/>
                                <w:szCs w:val="18"/>
                              </w:rPr>
                              <w:t>Der offene Kamin als Herzstück der maßgeschneiderten Sauna sorgt für eine Lagerfeuer-</w:t>
                            </w:r>
                            <w:r w:rsidR="00711228">
                              <w:rPr>
                                <w:rFonts w:ascii="Futura Lt BT" w:hAnsi="Futura Lt BT"/>
                                <w:sz w:val="18"/>
                                <w:szCs w:val="18"/>
                              </w:rPr>
                              <w:t>a</w:t>
                            </w:r>
                            <w:r w:rsidRPr="00CA3B40">
                              <w:rPr>
                                <w:rFonts w:ascii="Futura Lt BT" w:hAnsi="Futura Lt BT"/>
                                <w:sz w:val="18"/>
                                <w:szCs w:val="18"/>
                              </w:rPr>
                              <w:t>tmosphäre – ein Ort, an dem Design und Wohlbefinden miteinander verschmelzen.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ADBC9C" id="_x0000_t202" coordsize="21600,21600" o:spt="202" path="m,l,21600r21600,l21600,xe">
                <v:stroke joinstyle="miter"/>
                <v:path gradientshapeok="t" o:connecttype="rect"/>
              </v:shapetype>
              <v:shape id="Textfeld 18" o:spid="_x0000_s1026" type="#_x0000_t202" style="position:absolute;margin-left:218.3pt;margin-top:591pt;width:232.7pt;height:64.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" fillcolor="white [3212]" stroked="f" strokeweight=".5pt">
                <v:textbox>
                  <w:txbxContent>
                    <w:p w14:paraId="3689C7FF" w14:textId="0CA56939" w:rsidR="00CA3B40" w:rsidRPr="00CA3B40" w:rsidRDefault="00CA3B40" w:rsidP="006E6B4A">
                      <w:pPr>
                        <w:jc w:val="right"/>
                        <w:rPr>
                          <w:rFonts w:ascii="Futura Lt BT" w:hAnsi="Futura Lt BT"/>
                          <w:sz w:val="18"/>
                          <w:szCs w:val="18"/>
                        </w:rPr>
                      </w:pPr>
                      <w:r w:rsidRPr="00CA3B40">
                        <w:rPr>
                          <w:rFonts w:ascii="Futura Lt BT" w:hAnsi="Futura Lt BT"/>
                          <w:sz w:val="18"/>
                          <w:szCs w:val="18"/>
                        </w:rPr>
                        <w:t>Der offene Kamin als Herzstück der maßgeschneiderten Sauna sorgt für eine Lagerfeuer-</w:t>
                      </w:r>
                      <w:r w:rsidR="00711228">
                        <w:rPr>
                          <w:rFonts w:ascii="Futura Lt BT" w:hAnsi="Futura Lt BT"/>
                          <w:sz w:val="18"/>
                          <w:szCs w:val="18"/>
                        </w:rPr>
                        <w:t>a</w:t>
                      </w:r>
                      <w:r w:rsidRPr="00CA3B40">
                        <w:rPr>
                          <w:rFonts w:ascii="Futura Lt BT" w:hAnsi="Futura Lt BT"/>
                          <w:sz w:val="18"/>
                          <w:szCs w:val="18"/>
                        </w:rPr>
                        <w:t>tmosphäre – ein Ort, an dem Design und Wohlbefinden miteinander verschmelzen.</w:t>
                      </w:r>
                    </w:p>
                  </w:txbxContent>
                </v:textbox>
                <w10:wrap type="tight" anchory="page"/>
              </v:shape>
            </w:pict>
          </mc:Fallback>
        </mc:AlternateContent>
      </w:r>
      <w:r w:rsidRPr="006E6B4A">
        <w:rPr>
          <w:rFonts w:ascii="Futura Lt BT" w:hAnsi="Futura Lt BT"/>
          <w:bCs/>
          <w:noProof/>
          <w:szCs w:val="20"/>
        </w:rPr>
        <w:drawing>
          <wp:anchor distT="0" distB="0" distL="114300" distR="114300" simplePos="0" relativeHeight="251666432" behindDoc="1" locked="0" layoutInCell="1" allowOverlap="1" wp14:anchorId="6E3B0693" wp14:editId="4A4BB9FA">
            <wp:simplePos x="0" y="0"/>
            <wp:positionH relativeFrom="margin">
              <wp:posOffset>2829560</wp:posOffset>
            </wp:positionH>
            <wp:positionV relativeFrom="paragraph">
              <wp:posOffset>146050</wp:posOffset>
            </wp:positionV>
            <wp:extent cx="2830195" cy="4244975"/>
            <wp:effectExtent l="0" t="0" r="8255" b="3175"/>
            <wp:wrapTight wrapText="bothSides">
              <wp:wrapPolygon edited="0">
                <wp:start x="0" y="0"/>
                <wp:lineTo x="0" y="21519"/>
                <wp:lineTo x="21518" y="21519"/>
                <wp:lineTo x="21518" y="0"/>
                <wp:lineTo x="0" y="0"/>
              </wp:wrapPolygon>
            </wp:wrapTight>
            <wp:docPr id="194591544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915444" name="Grafik 1945915444"/>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30195" cy="4244975"/>
                    </a:xfrm>
                    <a:prstGeom prst="rect">
                      <a:avLst/>
                    </a:prstGeom>
                  </pic:spPr>
                </pic:pic>
              </a:graphicData>
            </a:graphic>
            <wp14:sizeRelH relativeFrom="margin">
              <wp14:pctWidth>0</wp14:pctWidth>
            </wp14:sizeRelH>
            <wp14:sizeRelV relativeFrom="margin">
              <wp14:pctHeight>0</wp14:pctHeight>
            </wp14:sizeRelV>
          </wp:anchor>
        </w:drawing>
      </w:r>
      <w:r w:rsidR="00A029E1" w:rsidRPr="006E6B4A">
        <w:rPr>
          <w:rFonts w:ascii="Futura Lt BT" w:hAnsi="Futura Lt BT"/>
          <w:bCs/>
          <w:szCs w:val="20"/>
        </w:rPr>
        <w:t xml:space="preserve">Das Herz der Sauna ist der Aufguss-Ofen MAJUS, der mittig im Raum positioniert eine fast meditative Wärme verbreitet. Die markante Verkleidung aus zahlreichen, organisch geschwungenen Lamellen ergänzt das unverwechselbare Design, das </w:t>
      </w:r>
      <w:proofErr w:type="gramStart"/>
      <w:r w:rsidR="00A029E1" w:rsidRPr="006E6B4A">
        <w:rPr>
          <w:rFonts w:ascii="Futura Lt BT" w:hAnsi="Futura Lt BT"/>
          <w:bCs/>
          <w:szCs w:val="20"/>
        </w:rPr>
        <w:t>durch fließende</w:t>
      </w:r>
      <w:proofErr w:type="gramEnd"/>
      <w:r w:rsidR="00A029E1" w:rsidRPr="006E6B4A">
        <w:rPr>
          <w:rFonts w:ascii="Futura Lt BT" w:hAnsi="Futura Lt BT"/>
          <w:bCs/>
          <w:szCs w:val="20"/>
        </w:rPr>
        <w:t xml:space="preserve"> Formen geprägt ist. Darüber hinaus setzt ein beeindruckendes Kuppeldach aus warmem, natürlich glänzendem Kupfer den Ofen gezielt in Szene. Dieses ist aber nicht nur wegen seiner Gestaltung und Symbolkraft ein außergewöhnliches Detail, auch das Material und das ausgeklügelte Lichtkonzept lassen die Kombination aus Ofen, Ofenverkleidung und Kuppel zu einem einmaligen Blickfang werden. Gleichzeitig greifen die Liegen und Sitzbänke mit weich gerundeten Ecken und Kanten die wellenartige Formensprache auf und zeichnen die extravagante Ästhetik der Sauna aus. Dank maßgeschneiderter Anpassungen und exklusiver Designextras übertraf der Entwurf alle Erwartungen des Bauherrn.</w:t>
      </w:r>
    </w:p>
    <w:p w14:paraId="3AB942E2" w14:textId="77777777" w:rsidR="006E6B4A" w:rsidRDefault="006E6B4A" w:rsidP="006E6B4A">
      <w:pPr>
        <w:spacing w:line="360" w:lineRule="auto"/>
        <w:ind w:right="-2"/>
        <w:rPr>
          <w:rFonts w:ascii="Futura Lt BT" w:hAnsi="Futura Lt BT"/>
          <w:b/>
          <w:szCs w:val="20"/>
        </w:rPr>
      </w:pPr>
    </w:p>
    <w:p w14:paraId="679E4899" w14:textId="3E541513" w:rsidR="006E6B4A" w:rsidRDefault="00A029E1" w:rsidP="006E6B4A">
      <w:pPr>
        <w:spacing w:after="240" w:line="360" w:lineRule="auto"/>
        <w:ind w:right="-2"/>
        <w:rPr>
          <w:rFonts w:ascii="Futura Lt BT" w:hAnsi="Futura Lt BT"/>
          <w:b/>
          <w:szCs w:val="20"/>
        </w:rPr>
      </w:pPr>
      <w:r w:rsidRPr="006E6B4A">
        <w:rPr>
          <w:rFonts w:ascii="Futura Lt BT" w:hAnsi="Futura Lt BT"/>
          <w:b/>
          <w:szCs w:val="20"/>
        </w:rPr>
        <w:t>KLAFS Handwerkskunst in Vollendung</w:t>
      </w:r>
    </w:p>
    <w:p w14:paraId="54D26A61" w14:textId="3806DC85" w:rsidR="00613A52" w:rsidRDefault="00A029E1" w:rsidP="006E6B4A">
      <w:pPr>
        <w:spacing w:line="360" w:lineRule="auto"/>
        <w:ind w:right="-2"/>
        <w:rPr>
          <w:rFonts w:ascii="Futura Lt BT" w:hAnsi="Futura Lt BT"/>
          <w:bCs/>
          <w:szCs w:val="20"/>
        </w:rPr>
      </w:pPr>
      <w:r w:rsidRPr="006E6B4A">
        <w:rPr>
          <w:rFonts w:ascii="Futura Lt BT" w:hAnsi="Futura Lt BT"/>
          <w:bCs/>
          <w:szCs w:val="20"/>
        </w:rPr>
        <w:t>Ein weiterer Wunsch des Bauherrn war, trotz seiner Körpergröße von über zwei Metern einen optimalen Blick auf den angrenzenden Fitnessbereich und den Pool genießen zu können. Dafür wurde die Sauna millimetergenau geplant und aus hochwertigsten Materialien maßgefertigt. Großzügige, isolierverglaste Fenster ermöglichen einen atemberaubenden Blick ins Freie und tragen gleichzeitig zur Energieeffizienz bei. Auch die Wandverkleidung aus zertifizierten Hemlock-</w:t>
      </w:r>
      <w:r w:rsidRPr="006E6B4A">
        <w:rPr>
          <w:rFonts w:ascii="Futura Lt BT" w:hAnsi="Futura Lt BT"/>
          <w:bCs/>
          <w:szCs w:val="20"/>
        </w:rPr>
        <w:lastRenderedPageBreak/>
        <w:t>Furnierpaneelen unterstreicht den individuellen Charakter der Anlage. Die Paneele strahlen eine enorme Wärme aus und sorgen für eine wohltuende Raumatmosphäre. Modernsten Bedienkomfort bietet zudem die technische Ausstattung mit der KLAFS-Steuerung.</w:t>
      </w:r>
    </w:p>
    <w:p w14:paraId="5C82FCAC" w14:textId="77777777" w:rsidR="006E6B4A" w:rsidRPr="006E6B4A" w:rsidRDefault="006E6B4A" w:rsidP="006E6B4A">
      <w:pPr>
        <w:spacing w:line="360" w:lineRule="auto"/>
        <w:ind w:right="-2"/>
        <w:rPr>
          <w:rFonts w:ascii="Futura Lt BT" w:hAnsi="Futura Lt BT"/>
          <w:bCs/>
          <w:szCs w:val="20"/>
        </w:rPr>
      </w:pPr>
    </w:p>
    <w:p w14:paraId="74C4E29B" w14:textId="7C482E52" w:rsidR="00437787" w:rsidRPr="006E6B4A" w:rsidRDefault="006E6B4A" w:rsidP="00A029E1">
      <w:pPr>
        <w:spacing w:line="360" w:lineRule="auto"/>
        <w:ind w:right="-2"/>
        <w:rPr>
          <w:rFonts w:ascii="Futura Lt BT" w:hAnsi="Futura Lt BT"/>
          <w:bCs/>
          <w:szCs w:val="20"/>
        </w:rPr>
      </w:pPr>
      <w:r w:rsidRPr="006E6B4A">
        <w:rPr>
          <w:rFonts w:ascii="Futura Lt BT" w:hAnsi="Futura Lt BT"/>
          <w:bCs/>
          <w:noProof/>
          <w:szCs w:val="20"/>
        </w:rPr>
        <mc:AlternateContent>
          <mc:Choice Requires="wps">
            <w:drawing>
              <wp:anchor distT="0" distB="0" distL="114300" distR="114300" simplePos="0" relativeHeight="251672576" behindDoc="1" locked="0" layoutInCell="1" allowOverlap="1" wp14:anchorId="1C295077" wp14:editId="78260096">
                <wp:simplePos x="0" y="0"/>
                <wp:positionH relativeFrom="margin">
                  <wp:align>center</wp:align>
                </wp:positionH>
                <wp:positionV relativeFrom="page">
                  <wp:posOffset>8666480</wp:posOffset>
                </wp:positionV>
                <wp:extent cx="5815965" cy="447675"/>
                <wp:effectExtent l="0" t="0" r="0" b="9525"/>
                <wp:wrapTight wrapText="bothSides">
                  <wp:wrapPolygon edited="0">
                    <wp:start x="0" y="0"/>
                    <wp:lineTo x="0" y="21140"/>
                    <wp:lineTo x="21508" y="21140"/>
                    <wp:lineTo x="21508" y="0"/>
                    <wp:lineTo x="0" y="0"/>
                  </wp:wrapPolygon>
                </wp:wrapTight>
                <wp:docPr id="25154790" name="Textfeld 18"/>
                <wp:cNvGraphicFramePr/>
                <a:graphic xmlns:a="http://schemas.openxmlformats.org/drawingml/2006/main">
                  <a:graphicData uri="http://schemas.microsoft.com/office/word/2010/wordprocessingShape">
                    <wps:wsp>
                      <wps:cNvSpPr txBox="1"/>
                      <wps:spPr>
                        <a:xfrm>
                          <a:off x="0" y="0"/>
                          <a:ext cx="5815965" cy="447675"/>
                        </a:xfrm>
                        <a:prstGeom prst="rect">
                          <a:avLst/>
                        </a:prstGeom>
                        <a:solidFill>
                          <a:schemeClr val="bg1"/>
                        </a:solidFill>
                        <a:ln w="6350">
                          <a:noFill/>
                        </a:ln>
                      </wps:spPr>
                      <wps:txbx>
                        <w:txbxContent>
                          <w:p w14:paraId="6E1C0D43" w14:textId="052B7626" w:rsidR="00CA3B40" w:rsidRPr="00CA3B40" w:rsidRDefault="0071495E" w:rsidP="00CA3B40">
                            <w:pPr>
                              <w:rPr>
                                <w:rFonts w:ascii="Futura Lt BT" w:hAnsi="Futura Lt BT"/>
                                <w:sz w:val="18"/>
                                <w:szCs w:val="18"/>
                              </w:rPr>
                            </w:pPr>
                            <w:r w:rsidRPr="0071495E">
                              <w:rPr>
                                <w:rFonts w:ascii="Futura Lt BT" w:hAnsi="Futura Lt BT"/>
                                <w:sz w:val="18"/>
                                <w:szCs w:val="18"/>
                              </w:rPr>
                              <w:t xml:space="preserve">Geschwungene Lamellen, weiche Rundungen und warme </w:t>
                            </w:r>
                            <w:proofErr w:type="spellStart"/>
                            <w:r w:rsidRPr="0071495E">
                              <w:rPr>
                                <w:rFonts w:ascii="Futura Lt BT" w:hAnsi="Futura Lt BT"/>
                                <w:sz w:val="18"/>
                                <w:szCs w:val="18"/>
                              </w:rPr>
                              <w:t>Holztöne</w:t>
                            </w:r>
                            <w:proofErr w:type="spellEnd"/>
                            <w:r w:rsidRPr="0071495E">
                              <w:rPr>
                                <w:rFonts w:ascii="Futura Lt BT" w:hAnsi="Futura Lt BT"/>
                                <w:sz w:val="18"/>
                                <w:szCs w:val="18"/>
                              </w:rPr>
                              <w:t xml:space="preserve"> schaffen eine Architektur, die sich harmonisch in die Weinlandschaft einfügt und pures Wohlgefühl ausstrahlt.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295077" id="_x0000_s1027" type="#_x0000_t202" style="position:absolute;margin-left:0;margin-top:682.4pt;width:457.95pt;height:35.25pt;z-index:-25164390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" fillcolor="white [3212]" stroked="f" strokeweight=".5pt">
                <v:textbox>
                  <w:txbxContent>
                    <w:p w14:paraId="6E1C0D43" w14:textId="052B7626" w:rsidR="00CA3B40" w:rsidRPr="00CA3B40" w:rsidRDefault="0071495E" w:rsidP="00CA3B40">
                      <w:pPr>
                        <w:rPr>
                          <w:rFonts w:ascii="Futura Lt BT" w:hAnsi="Futura Lt BT"/>
                          <w:sz w:val="18"/>
                          <w:szCs w:val="18"/>
                        </w:rPr>
                      </w:pPr>
                      <w:r w:rsidRPr="0071495E">
                        <w:rPr>
                          <w:rFonts w:ascii="Futura Lt BT" w:hAnsi="Futura Lt BT"/>
                          <w:sz w:val="18"/>
                          <w:szCs w:val="18"/>
                        </w:rPr>
                        <w:t xml:space="preserve">Geschwungene Lamellen, weiche Rundungen und warme </w:t>
                      </w:r>
                      <w:proofErr w:type="spellStart"/>
                      <w:r w:rsidRPr="0071495E">
                        <w:rPr>
                          <w:rFonts w:ascii="Futura Lt BT" w:hAnsi="Futura Lt BT"/>
                          <w:sz w:val="18"/>
                          <w:szCs w:val="18"/>
                        </w:rPr>
                        <w:t>Holztöne</w:t>
                      </w:r>
                      <w:proofErr w:type="spellEnd"/>
                      <w:r w:rsidRPr="0071495E">
                        <w:rPr>
                          <w:rFonts w:ascii="Futura Lt BT" w:hAnsi="Futura Lt BT"/>
                          <w:sz w:val="18"/>
                          <w:szCs w:val="18"/>
                        </w:rPr>
                        <w:t xml:space="preserve"> schaffen eine Architektur, die sich harmonisch in die Weinlandschaft einfügt und pures Wohlgefühl ausstrahlt.</w:t>
                      </w:r>
                    </w:p>
                  </w:txbxContent>
                </v:textbox>
                <w10:wrap type="tight" anchorx="margin" anchory="page"/>
              </v:shape>
            </w:pict>
          </mc:Fallback>
        </mc:AlternateContent>
      </w:r>
      <w:r w:rsidRPr="006E6B4A">
        <w:rPr>
          <w:rFonts w:ascii="Futura Lt BT" w:hAnsi="Futura Lt BT"/>
          <w:bCs/>
          <w:noProof/>
          <w:szCs w:val="20"/>
        </w:rPr>
        <w:drawing>
          <wp:anchor distT="0" distB="0" distL="114300" distR="114300" simplePos="0" relativeHeight="251667456" behindDoc="1" locked="0" layoutInCell="1" allowOverlap="1" wp14:anchorId="5DB5F929" wp14:editId="19F66EB2">
            <wp:simplePos x="0" y="0"/>
            <wp:positionH relativeFrom="margin">
              <wp:align>right</wp:align>
            </wp:positionH>
            <wp:positionV relativeFrom="page">
              <wp:posOffset>4848225</wp:posOffset>
            </wp:positionV>
            <wp:extent cx="5680710" cy="3714750"/>
            <wp:effectExtent l="0" t="0" r="0" b="0"/>
            <wp:wrapTight wrapText="bothSides">
              <wp:wrapPolygon edited="0">
                <wp:start x="0" y="0"/>
                <wp:lineTo x="0" y="21489"/>
                <wp:lineTo x="21513" y="21489"/>
                <wp:lineTo x="21513" y="0"/>
                <wp:lineTo x="0" y="0"/>
              </wp:wrapPolygon>
            </wp:wrapTight>
            <wp:docPr id="466920599"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920599" name="Grafik 466920599"/>
                    <pic:cNvPicPr/>
                  </pic:nvPicPr>
                  <pic:blipFill rotWithShape="1">
                    <a:blip r:embed="rId9" cstate="print">
                      <a:extLst>
                        <a:ext uri="{28A0092B-C50C-407E-A947-70E740481C1C}">
                          <a14:useLocalDpi xmlns:a14="http://schemas.microsoft.com/office/drawing/2010/main" val="0"/>
                        </a:ext>
                      </a:extLst>
                    </a:blip>
                    <a:srcRect t="1968" b="-1"/>
                    <a:stretch/>
                  </pic:blipFill>
                  <pic:spPr bwMode="auto">
                    <a:xfrm>
                      <a:off x="0" y="0"/>
                      <a:ext cx="5680710" cy="37147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29E1" w:rsidRPr="006E6B4A">
        <w:rPr>
          <w:rFonts w:ascii="Futura Lt BT" w:hAnsi="Futura Lt BT"/>
          <w:bCs/>
          <w:szCs w:val="20"/>
        </w:rPr>
        <w:t xml:space="preserve">„Durch die enge Zusammenarbeit zwischen dem Architekturbüro Axel Roth und KLAFS ist hier ein außergewöhnliches Kunstwerk entstanden, das modernste Technologie, minimalistisches Design und exklusiven Luxus in perfekter Harmonie kombiniert“, resümiert KLAFS Projektleiter Michael </w:t>
      </w:r>
      <w:proofErr w:type="spellStart"/>
      <w:r w:rsidR="00A029E1" w:rsidRPr="006E6B4A">
        <w:rPr>
          <w:rFonts w:ascii="Futura Lt BT" w:hAnsi="Futura Lt BT"/>
          <w:bCs/>
          <w:szCs w:val="20"/>
        </w:rPr>
        <w:t>Demmerle</w:t>
      </w:r>
      <w:proofErr w:type="spellEnd"/>
      <w:r w:rsidR="00A029E1" w:rsidRPr="006E6B4A">
        <w:rPr>
          <w:rFonts w:ascii="Futura Lt BT" w:hAnsi="Futura Lt BT"/>
          <w:bCs/>
          <w:szCs w:val="20"/>
        </w:rPr>
        <w:t>. „Für den Bauherrn ist die Sauna nicht einfach ein schöner Wellnessbereich, sie ist ein Ausdruck von Genuss und Lebenskunst.” Der angrenzende Pool und der umfassend ausgestattete Fitnessbereich runden das Ensemble ab und bieten alles, was eine moderne Wellnessoase benötigt. So wird die Sauna, wie der Wein, zu einem Ausdruck von Exklusivität und Lebenskunst – eine Hommage an die traditionsreiche Saar und den exquisiten Geschmack des Bauherrn.</w:t>
      </w:r>
    </w:p>
    <w:p w14:paraId="7F994397" w14:textId="3312DDF6" w:rsidR="00CA3B40" w:rsidRDefault="006E6B4A" w:rsidP="00A029E1">
      <w:pPr>
        <w:spacing w:line="360" w:lineRule="auto"/>
        <w:ind w:right="-2"/>
        <w:rPr>
          <w:rFonts w:ascii="Futura Lt BT" w:hAnsi="Futura Lt BT"/>
          <w:b/>
          <w:bCs/>
          <w:sz w:val="18"/>
          <w:szCs w:val="18"/>
        </w:rPr>
      </w:pPr>
      <w:r>
        <w:rPr>
          <w:rFonts w:ascii="Futura Lt BT" w:hAnsi="Futura Lt BT"/>
          <w:bCs/>
          <w:noProof/>
          <w:sz w:val="22"/>
          <w:szCs w:val="22"/>
        </w:rPr>
        <w:lastRenderedPageBreak/>
        <mc:AlternateContent>
          <mc:Choice Requires="wps">
            <w:drawing>
              <wp:anchor distT="0" distB="0" distL="114300" distR="114300" simplePos="0" relativeHeight="251674624" behindDoc="1" locked="0" layoutInCell="1" allowOverlap="1" wp14:anchorId="1A7ECF53" wp14:editId="75D9E36E">
                <wp:simplePos x="0" y="0"/>
                <wp:positionH relativeFrom="margin">
                  <wp:align>right</wp:align>
                </wp:positionH>
                <wp:positionV relativeFrom="page">
                  <wp:posOffset>5725160</wp:posOffset>
                </wp:positionV>
                <wp:extent cx="2590800" cy="871220"/>
                <wp:effectExtent l="0" t="0" r="0" b="5080"/>
                <wp:wrapTight wrapText="bothSides">
                  <wp:wrapPolygon edited="0">
                    <wp:start x="0" y="0"/>
                    <wp:lineTo x="0" y="21254"/>
                    <wp:lineTo x="21441" y="21254"/>
                    <wp:lineTo x="21441" y="0"/>
                    <wp:lineTo x="0" y="0"/>
                  </wp:wrapPolygon>
                </wp:wrapTight>
                <wp:docPr id="110437685" name="Textfeld 18"/>
                <wp:cNvGraphicFramePr/>
                <a:graphic xmlns:a="http://schemas.openxmlformats.org/drawingml/2006/main">
                  <a:graphicData uri="http://schemas.microsoft.com/office/word/2010/wordprocessingShape">
                    <wps:wsp>
                      <wps:cNvSpPr txBox="1"/>
                      <wps:spPr>
                        <a:xfrm>
                          <a:off x="0" y="0"/>
                          <a:ext cx="2590800" cy="871220"/>
                        </a:xfrm>
                        <a:prstGeom prst="rect">
                          <a:avLst/>
                        </a:prstGeom>
                        <a:solidFill>
                          <a:schemeClr val="bg1"/>
                        </a:solidFill>
                        <a:ln w="6350">
                          <a:noFill/>
                        </a:ln>
                      </wps:spPr>
                      <wps:txbx>
                        <w:txbxContent>
                          <w:p w14:paraId="66646C82" w14:textId="76B2F41B" w:rsidR="0071495E" w:rsidRPr="00CA3B40" w:rsidRDefault="0071495E" w:rsidP="0071495E">
                            <w:pPr>
                              <w:rPr>
                                <w:rFonts w:ascii="Futura Lt BT" w:hAnsi="Futura Lt BT"/>
                                <w:sz w:val="18"/>
                                <w:szCs w:val="18"/>
                              </w:rPr>
                            </w:pPr>
                            <w:r w:rsidRPr="0071495E">
                              <w:rPr>
                                <w:rFonts w:ascii="Futura Lt BT" w:hAnsi="Futura Lt BT"/>
                                <w:sz w:val="18"/>
                                <w:szCs w:val="18"/>
                              </w:rPr>
                              <w:t xml:space="preserve">Weitblick in jeder Hinsicht: Die großzügigen Panoramafenster eröffnen einen traumhaften Blick auf den Pool und die Weinberge – eine Sauna, die </w:t>
                            </w:r>
                            <w:r w:rsidR="006E6B4A">
                              <w:rPr>
                                <w:rFonts w:ascii="Futura Lt BT" w:hAnsi="Futura Lt BT"/>
                                <w:sz w:val="18"/>
                                <w:szCs w:val="18"/>
                              </w:rPr>
                              <w:t xml:space="preserve">die </w:t>
                            </w:r>
                            <w:r w:rsidRPr="0071495E">
                              <w:rPr>
                                <w:rFonts w:ascii="Futura Lt BT" w:hAnsi="Futura Lt BT"/>
                                <w:sz w:val="18"/>
                                <w:szCs w:val="18"/>
                              </w:rPr>
                              <w:t xml:space="preserve">Grenzen zwischen </w:t>
                            </w:r>
                            <w:r w:rsidR="006E6B4A">
                              <w:rPr>
                                <w:rFonts w:ascii="Futura Lt BT" w:hAnsi="Futura Lt BT"/>
                                <w:sz w:val="18"/>
                                <w:szCs w:val="18"/>
                              </w:rPr>
                              <w:t>i</w:t>
                            </w:r>
                            <w:r w:rsidRPr="0071495E">
                              <w:rPr>
                                <w:rFonts w:ascii="Futura Lt BT" w:hAnsi="Futura Lt BT"/>
                                <w:sz w:val="18"/>
                                <w:szCs w:val="18"/>
                              </w:rPr>
                              <w:t xml:space="preserve">nnen und </w:t>
                            </w:r>
                            <w:r w:rsidR="006E6B4A">
                              <w:rPr>
                                <w:rFonts w:ascii="Futura Lt BT" w:hAnsi="Futura Lt BT"/>
                                <w:sz w:val="18"/>
                                <w:szCs w:val="18"/>
                              </w:rPr>
                              <w:t>a</w:t>
                            </w:r>
                            <w:r w:rsidRPr="0071495E">
                              <w:rPr>
                                <w:rFonts w:ascii="Futura Lt BT" w:hAnsi="Futura Lt BT"/>
                                <w:sz w:val="18"/>
                                <w:szCs w:val="18"/>
                              </w:rPr>
                              <w:t>ußen auflöst.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7ECF53" id="_x0000_s1028" type="#_x0000_t202" style="position:absolute;margin-left:152.8pt;margin-top:450.8pt;width:204pt;height:68.6pt;z-index:-251641856;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" fillcolor="white [3212]" stroked="f" strokeweight=".5pt">
                <v:textbox>
                  <w:txbxContent>
                    <w:p w14:paraId="66646C82" w14:textId="76B2F41B" w:rsidR="0071495E" w:rsidRPr="00CA3B40" w:rsidRDefault="0071495E" w:rsidP="0071495E">
                      <w:pPr>
                        <w:rPr>
                          <w:rFonts w:ascii="Futura Lt BT" w:hAnsi="Futura Lt BT"/>
                          <w:sz w:val="18"/>
                          <w:szCs w:val="18"/>
                        </w:rPr>
                      </w:pPr>
                      <w:r w:rsidRPr="0071495E">
                        <w:rPr>
                          <w:rFonts w:ascii="Futura Lt BT" w:hAnsi="Futura Lt BT"/>
                          <w:sz w:val="18"/>
                          <w:szCs w:val="18"/>
                        </w:rPr>
                        <w:t xml:space="preserve">Weitblick in jeder Hinsicht: Die großzügigen Panoramafenster eröffnen einen traumhaften Blick auf den Pool und die Weinberge – eine Sauna, die </w:t>
                      </w:r>
                      <w:r w:rsidR="006E6B4A">
                        <w:rPr>
                          <w:rFonts w:ascii="Futura Lt BT" w:hAnsi="Futura Lt BT"/>
                          <w:sz w:val="18"/>
                          <w:szCs w:val="18"/>
                        </w:rPr>
                        <w:t xml:space="preserve">die </w:t>
                      </w:r>
                      <w:r w:rsidRPr="0071495E">
                        <w:rPr>
                          <w:rFonts w:ascii="Futura Lt BT" w:hAnsi="Futura Lt BT"/>
                          <w:sz w:val="18"/>
                          <w:szCs w:val="18"/>
                        </w:rPr>
                        <w:t xml:space="preserve">Grenzen zwischen </w:t>
                      </w:r>
                      <w:r w:rsidR="006E6B4A">
                        <w:rPr>
                          <w:rFonts w:ascii="Futura Lt BT" w:hAnsi="Futura Lt BT"/>
                          <w:sz w:val="18"/>
                          <w:szCs w:val="18"/>
                        </w:rPr>
                        <w:t>i</w:t>
                      </w:r>
                      <w:r w:rsidRPr="0071495E">
                        <w:rPr>
                          <w:rFonts w:ascii="Futura Lt BT" w:hAnsi="Futura Lt BT"/>
                          <w:sz w:val="18"/>
                          <w:szCs w:val="18"/>
                        </w:rPr>
                        <w:t xml:space="preserve">nnen und </w:t>
                      </w:r>
                      <w:r w:rsidR="006E6B4A">
                        <w:rPr>
                          <w:rFonts w:ascii="Futura Lt BT" w:hAnsi="Futura Lt BT"/>
                          <w:sz w:val="18"/>
                          <w:szCs w:val="18"/>
                        </w:rPr>
                        <w:t>a</w:t>
                      </w:r>
                      <w:r w:rsidRPr="0071495E">
                        <w:rPr>
                          <w:rFonts w:ascii="Futura Lt BT" w:hAnsi="Futura Lt BT"/>
                          <w:sz w:val="18"/>
                          <w:szCs w:val="18"/>
                        </w:rPr>
                        <w:t>ußen auflöst.</w:t>
                      </w:r>
                    </w:p>
                  </w:txbxContent>
                </v:textbox>
                <w10:wrap type="tight" anchorx="margin" anchory="page"/>
              </v:shape>
            </w:pict>
          </mc:Fallback>
        </mc:AlternateContent>
      </w:r>
      <w:r>
        <w:rPr>
          <w:rFonts w:ascii="Futura Lt BT" w:hAnsi="Futura Lt BT"/>
          <w:b/>
          <w:bCs/>
          <w:noProof/>
          <w:sz w:val="18"/>
          <w:szCs w:val="18"/>
        </w:rPr>
        <w:drawing>
          <wp:inline distT="0" distB="0" distL="0" distR="0" wp14:anchorId="31615AC2" wp14:editId="238F86F1">
            <wp:extent cx="5594350" cy="3551555"/>
            <wp:effectExtent l="0" t="0" r="6350" b="0"/>
            <wp:docPr id="127953805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538056" name="Grafik 1279538056"/>
                    <pic:cNvPicPr/>
                  </pic:nvPicPr>
                  <pic:blipFill rotWithShape="1">
                    <a:blip r:embed="rId10"/>
                    <a:srcRect t="4816"/>
                    <a:stretch/>
                  </pic:blipFill>
                  <pic:spPr bwMode="auto">
                    <a:xfrm>
                      <a:off x="0" y="0"/>
                      <a:ext cx="5594350" cy="3551555"/>
                    </a:xfrm>
                    <a:prstGeom prst="rect">
                      <a:avLst/>
                    </a:prstGeom>
                    <a:ln>
                      <a:noFill/>
                    </a:ln>
                    <a:extLst>
                      <a:ext uri="{53640926-AAD7-44D8-BBD7-CCE9431645EC}">
                        <a14:shadowObscured xmlns:a14="http://schemas.microsoft.com/office/drawing/2010/main"/>
                      </a:ext>
                    </a:extLst>
                  </pic:spPr>
                </pic:pic>
              </a:graphicData>
            </a:graphic>
          </wp:inline>
        </w:drawing>
      </w:r>
      <w:r>
        <w:rPr>
          <w:rFonts w:ascii="Futura Lt BT" w:hAnsi="Futura Lt BT"/>
          <w:b/>
          <w:bCs/>
          <w:noProof/>
          <w:sz w:val="18"/>
          <w:szCs w:val="18"/>
        </w:rPr>
        <w:drawing>
          <wp:anchor distT="0" distB="0" distL="114300" distR="114300" simplePos="0" relativeHeight="251675648" behindDoc="1" locked="0" layoutInCell="1" allowOverlap="1" wp14:anchorId="1E6E3E0C" wp14:editId="5DE996A9">
            <wp:simplePos x="0" y="0"/>
            <wp:positionH relativeFrom="column">
              <wp:posOffset>635</wp:posOffset>
            </wp:positionH>
            <wp:positionV relativeFrom="paragraph">
              <wp:posOffset>3621405</wp:posOffset>
            </wp:positionV>
            <wp:extent cx="3002915" cy="1976755"/>
            <wp:effectExtent l="0" t="0" r="6985" b="4445"/>
            <wp:wrapTight wrapText="bothSides">
              <wp:wrapPolygon edited="0">
                <wp:start x="0" y="0"/>
                <wp:lineTo x="0" y="21440"/>
                <wp:lineTo x="21513" y="21440"/>
                <wp:lineTo x="21513" y="0"/>
                <wp:lineTo x="0" y="0"/>
              </wp:wrapPolygon>
            </wp:wrapTight>
            <wp:docPr id="1072738152"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738152" name="Grafik 17"/>
                    <pic:cNvPicPr/>
                  </pic:nvPicPr>
                  <pic:blipFill>
                    <a:blip r:embed="rId11" cstate="print">
                      <a:extLst>
                        <a:ext uri="{28A0092B-C50C-407E-A947-70E740481C1C}">
                          <a14:useLocalDpi xmlns:a14="http://schemas.microsoft.com/office/drawing/2010/main" val="0"/>
                        </a:ext>
                      </a:extLst>
                    </a:blip>
                    <a:srcRect t="676" b="676"/>
                    <a:stretch>
                      <a:fillRect/>
                    </a:stretch>
                  </pic:blipFill>
                  <pic:spPr bwMode="auto">
                    <a:xfrm>
                      <a:off x="0" y="0"/>
                      <a:ext cx="3002915" cy="1976755"/>
                    </a:xfrm>
                    <a:prstGeom prst="rect">
                      <a:avLst/>
                    </a:prstGeom>
                    <a:ln>
                      <a:noFill/>
                    </a:ln>
                    <a:extLst>
                      <a:ext uri="{53640926-AAD7-44D8-BBD7-CCE9431645EC}">
                        <a14:shadowObscured xmlns:a14="http://schemas.microsoft.com/office/drawing/2010/main"/>
                      </a:ext>
                    </a:extLst>
                  </pic:spPr>
                </pic:pic>
              </a:graphicData>
            </a:graphic>
          </wp:anchor>
        </w:drawing>
      </w:r>
    </w:p>
    <w:p w14:paraId="59B10F9D" w14:textId="301E6EEC" w:rsidR="009D6313" w:rsidRPr="003B5ED7" w:rsidRDefault="009D6313" w:rsidP="00CA3B40">
      <w:pPr>
        <w:spacing w:line="276" w:lineRule="auto"/>
        <w:ind w:left="3826"/>
        <w:rPr>
          <w:rFonts w:ascii="Futura Lt BT" w:hAnsi="Futura Lt BT"/>
          <w:sz w:val="18"/>
          <w:szCs w:val="18"/>
        </w:rPr>
      </w:pPr>
    </w:p>
    <w:p w14:paraId="2ECF6552" w14:textId="7257F304" w:rsidR="009D6313" w:rsidRDefault="009D6313" w:rsidP="00431366">
      <w:pPr>
        <w:spacing w:line="360" w:lineRule="auto"/>
        <w:ind w:right="-2"/>
        <w:rPr>
          <w:rFonts w:ascii="Futura Lt BT" w:hAnsi="Futura Lt BT"/>
          <w:b/>
          <w:bCs/>
          <w:sz w:val="18"/>
          <w:szCs w:val="18"/>
        </w:rPr>
      </w:pPr>
    </w:p>
    <w:p w14:paraId="30D0919C" w14:textId="6A3B733D" w:rsidR="009D6313" w:rsidRDefault="009D6313" w:rsidP="00431366">
      <w:pPr>
        <w:spacing w:line="360" w:lineRule="auto"/>
        <w:ind w:right="-2"/>
        <w:rPr>
          <w:rFonts w:ascii="Futura Lt BT" w:hAnsi="Futura Lt BT"/>
          <w:b/>
          <w:bCs/>
          <w:sz w:val="18"/>
          <w:szCs w:val="18"/>
        </w:rPr>
      </w:pPr>
    </w:p>
    <w:p w14:paraId="276E3620" w14:textId="2B636DB0" w:rsidR="00CA3B40" w:rsidRDefault="00CA3B40" w:rsidP="00431366">
      <w:pPr>
        <w:spacing w:line="360" w:lineRule="auto"/>
        <w:ind w:right="-2"/>
        <w:rPr>
          <w:rFonts w:ascii="Futura Lt BT" w:hAnsi="Futura Lt BT"/>
          <w:b/>
          <w:bCs/>
          <w:sz w:val="18"/>
          <w:szCs w:val="18"/>
        </w:rPr>
      </w:pPr>
    </w:p>
    <w:p w14:paraId="1E21ECAE" w14:textId="0F9BB079" w:rsidR="00BD61C9" w:rsidRDefault="00BD61C9" w:rsidP="00431366">
      <w:pPr>
        <w:spacing w:line="360" w:lineRule="auto"/>
        <w:ind w:right="-2"/>
        <w:rPr>
          <w:rFonts w:ascii="Futura Lt BT" w:hAnsi="Futura Lt BT"/>
          <w:b/>
          <w:bCs/>
          <w:sz w:val="18"/>
          <w:szCs w:val="18"/>
        </w:rPr>
      </w:pPr>
    </w:p>
    <w:p w14:paraId="6665B6BF" w14:textId="77777777" w:rsidR="006E6B4A" w:rsidRDefault="006E6B4A" w:rsidP="00431366">
      <w:pPr>
        <w:spacing w:line="360" w:lineRule="auto"/>
        <w:ind w:right="-2"/>
        <w:rPr>
          <w:rFonts w:ascii="Futura Lt BT" w:hAnsi="Futura Lt BT"/>
          <w:b/>
          <w:bCs/>
          <w:sz w:val="18"/>
          <w:szCs w:val="18"/>
        </w:rPr>
      </w:pPr>
    </w:p>
    <w:p w14:paraId="6DBA1FAA" w14:textId="4C5DD6D6" w:rsidR="006E6B4A" w:rsidRDefault="006E6B4A" w:rsidP="00431366">
      <w:pPr>
        <w:spacing w:line="360" w:lineRule="auto"/>
        <w:ind w:right="-2"/>
        <w:rPr>
          <w:rFonts w:ascii="Futura Lt BT" w:hAnsi="Futura Lt BT"/>
          <w:b/>
          <w:bCs/>
          <w:sz w:val="18"/>
          <w:szCs w:val="18"/>
        </w:rPr>
      </w:pPr>
    </w:p>
    <w:p w14:paraId="094C8DC7" w14:textId="77777777" w:rsidR="006E6B4A" w:rsidRDefault="006E6B4A" w:rsidP="00431366">
      <w:pPr>
        <w:spacing w:line="360" w:lineRule="auto"/>
        <w:ind w:right="-2"/>
        <w:rPr>
          <w:rFonts w:ascii="Futura Lt BT" w:hAnsi="Futura Lt BT"/>
          <w:b/>
          <w:bCs/>
          <w:sz w:val="18"/>
          <w:szCs w:val="18"/>
        </w:rPr>
      </w:pPr>
    </w:p>
    <w:p w14:paraId="4B919421" w14:textId="77777777" w:rsidR="006E6B4A" w:rsidRDefault="006E6B4A" w:rsidP="00431366">
      <w:pPr>
        <w:spacing w:line="360" w:lineRule="auto"/>
        <w:ind w:right="-2"/>
        <w:rPr>
          <w:rFonts w:ascii="Futura Lt BT" w:hAnsi="Futura Lt BT"/>
          <w:b/>
          <w:bCs/>
          <w:sz w:val="18"/>
          <w:szCs w:val="18"/>
        </w:rPr>
      </w:pPr>
    </w:p>
    <w:p w14:paraId="10016B6B" w14:textId="32435712" w:rsidR="00431366" w:rsidRPr="00437787" w:rsidRDefault="00431366" w:rsidP="00431366">
      <w:pPr>
        <w:spacing w:line="360" w:lineRule="auto"/>
        <w:ind w:right="-2"/>
        <w:rPr>
          <w:rFonts w:ascii="Futura Lt BT" w:hAnsi="Futura Lt BT"/>
          <w:b/>
          <w:bCs/>
          <w:sz w:val="18"/>
          <w:szCs w:val="18"/>
        </w:rPr>
      </w:pPr>
      <w:r w:rsidRPr="00EB0E76">
        <w:rPr>
          <w:rFonts w:ascii="Futura Lt BT" w:hAnsi="Futura Lt BT"/>
          <w:b/>
          <w:bCs/>
          <w:sz w:val="18"/>
          <w:szCs w:val="18"/>
        </w:rPr>
        <w:t>Bild</w:t>
      </w:r>
      <w:r w:rsidR="00A105E4">
        <w:rPr>
          <w:rFonts w:ascii="Futura Lt BT" w:hAnsi="Futura Lt BT"/>
          <w:b/>
          <w:bCs/>
          <w:sz w:val="18"/>
          <w:szCs w:val="18"/>
        </w:rPr>
        <w:t>er</w:t>
      </w:r>
      <w:r w:rsidRPr="00EB0E76">
        <w:rPr>
          <w:rFonts w:ascii="Futura Lt BT" w:hAnsi="Futura Lt BT"/>
          <w:b/>
          <w:bCs/>
          <w:sz w:val="18"/>
          <w:szCs w:val="18"/>
        </w:rPr>
        <w:t>: ©KLAFS GmbH |</w:t>
      </w:r>
      <w:r>
        <w:rPr>
          <w:rFonts w:ascii="Futura Lt BT" w:hAnsi="Futura Lt BT"/>
          <w:b/>
          <w:bCs/>
          <w:sz w:val="18"/>
          <w:szCs w:val="18"/>
        </w:rPr>
        <w:t xml:space="preserve"> </w:t>
      </w:r>
      <w:hyperlink r:id="rId12" w:history="1">
        <w:r>
          <w:rPr>
            <w:rStyle w:val="Hyperlink"/>
            <w:rFonts w:ascii="Futura Lt BT" w:hAnsi="Futura Lt BT"/>
            <w:b/>
            <w:bCs/>
            <w:sz w:val="18"/>
            <w:szCs w:val="18"/>
          </w:rPr>
          <w:t>www.klafs.de</w:t>
        </w:r>
      </w:hyperlink>
    </w:p>
    <w:p w14:paraId="2D7C8751" w14:textId="77777777" w:rsidR="009D6313" w:rsidRDefault="009D6313" w:rsidP="00431366">
      <w:pPr>
        <w:pBdr>
          <w:top w:val="nil"/>
          <w:left w:val="nil"/>
          <w:bottom w:val="nil"/>
          <w:right w:val="nil"/>
          <w:between w:val="nil"/>
        </w:pBdr>
        <w:spacing w:line="360" w:lineRule="auto"/>
        <w:rPr>
          <w:rFonts w:ascii="Futura Lt BT" w:eastAsia="Poppins" w:hAnsi="Futura Lt BT" w:cs="Poppins"/>
          <w:b/>
          <w:color w:val="000000"/>
          <w:sz w:val="18"/>
          <w:szCs w:val="18"/>
        </w:rPr>
      </w:pPr>
    </w:p>
    <w:p w14:paraId="04A912BB" w14:textId="77777777" w:rsidR="009D6313" w:rsidRDefault="009D6313" w:rsidP="00431366">
      <w:pPr>
        <w:pBdr>
          <w:top w:val="nil"/>
          <w:left w:val="nil"/>
          <w:bottom w:val="nil"/>
          <w:right w:val="nil"/>
          <w:between w:val="nil"/>
        </w:pBdr>
        <w:spacing w:line="360" w:lineRule="auto"/>
        <w:rPr>
          <w:rFonts w:ascii="Futura Lt BT" w:eastAsia="Poppins" w:hAnsi="Futura Lt BT" w:cs="Poppins"/>
          <w:b/>
          <w:color w:val="000000"/>
          <w:sz w:val="18"/>
          <w:szCs w:val="18"/>
        </w:rPr>
      </w:pPr>
    </w:p>
    <w:p w14:paraId="13F290DA" w14:textId="77777777" w:rsidR="006E6B4A" w:rsidRDefault="006E6B4A" w:rsidP="00431366">
      <w:pPr>
        <w:pBdr>
          <w:top w:val="nil"/>
          <w:left w:val="nil"/>
          <w:bottom w:val="nil"/>
          <w:right w:val="nil"/>
          <w:between w:val="nil"/>
        </w:pBdr>
        <w:spacing w:line="360" w:lineRule="auto"/>
        <w:rPr>
          <w:rFonts w:ascii="Futura Lt BT" w:eastAsia="Poppins" w:hAnsi="Futura Lt BT" w:cs="Poppins"/>
          <w:b/>
          <w:color w:val="000000"/>
          <w:sz w:val="18"/>
          <w:szCs w:val="18"/>
        </w:rPr>
      </w:pPr>
    </w:p>
    <w:p w14:paraId="648F6BB2" w14:textId="77777777" w:rsidR="006E6B4A" w:rsidRDefault="006E6B4A" w:rsidP="00431366">
      <w:pPr>
        <w:pBdr>
          <w:top w:val="nil"/>
          <w:left w:val="nil"/>
          <w:bottom w:val="nil"/>
          <w:right w:val="nil"/>
          <w:between w:val="nil"/>
        </w:pBdr>
        <w:spacing w:line="360" w:lineRule="auto"/>
        <w:rPr>
          <w:rFonts w:ascii="Futura Lt BT" w:eastAsia="Poppins" w:hAnsi="Futura Lt BT" w:cs="Poppins"/>
          <w:b/>
          <w:color w:val="000000"/>
          <w:sz w:val="18"/>
          <w:szCs w:val="18"/>
        </w:rPr>
      </w:pPr>
    </w:p>
    <w:p w14:paraId="076BF8D1" w14:textId="77777777" w:rsidR="006E6B4A" w:rsidRDefault="006E6B4A" w:rsidP="00431366">
      <w:pPr>
        <w:pBdr>
          <w:top w:val="nil"/>
          <w:left w:val="nil"/>
          <w:bottom w:val="nil"/>
          <w:right w:val="nil"/>
          <w:between w:val="nil"/>
        </w:pBdr>
        <w:spacing w:line="360" w:lineRule="auto"/>
        <w:rPr>
          <w:rFonts w:ascii="Futura Lt BT" w:eastAsia="Poppins" w:hAnsi="Futura Lt BT" w:cs="Poppins"/>
          <w:b/>
          <w:color w:val="000000"/>
          <w:sz w:val="18"/>
          <w:szCs w:val="18"/>
        </w:rPr>
      </w:pPr>
    </w:p>
    <w:p w14:paraId="3FCC42AF" w14:textId="77777777" w:rsidR="006E6B4A" w:rsidRDefault="006E6B4A" w:rsidP="00431366">
      <w:pPr>
        <w:pBdr>
          <w:top w:val="nil"/>
          <w:left w:val="nil"/>
          <w:bottom w:val="nil"/>
          <w:right w:val="nil"/>
          <w:between w:val="nil"/>
        </w:pBdr>
        <w:spacing w:line="360" w:lineRule="auto"/>
        <w:rPr>
          <w:rFonts w:ascii="Futura Lt BT" w:eastAsia="Poppins" w:hAnsi="Futura Lt BT" w:cs="Poppins"/>
          <w:b/>
          <w:color w:val="000000"/>
          <w:sz w:val="18"/>
          <w:szCs w:val="18"/>
        </w:rPr>
      </w:pPr>
    </w:p>
    <w:p w14:paraId="21CFDAE7" w14:textId="6545BF64" w:rsidR="00431366" w:rsidRPr="007E5E46" w:rsidRDefault="00431366" w:rsidP="00431366">
      <w:pPr>
        <w:pBdr>
          <w:top w:val="nil"/>
          <w:left w:val="nil"/>
          <w:bottom w:val="nil"/>
          <w:right w:val="nil"/>
          <w:between w:val="nil"/>
        </w:pBdr>
        <w:spacing w:line="360" w:lineRule="auto"/>
        <w:rPr>
          <w:rFonts w:ascii="Futura Lt BT" w:eastAsia="Poppins" w:hAnsi="Futura Lt BT" w:cs="Poppins"/>
          <w:b/>
          <w:color w:val="000000"/>
          <w:sz w:val="18"/>
          <w:szCs w:val="18"/>
        </w:rPr>
      </w:pPr>
      <w:r w:rsidRPr="007E5E46">
        <w:rPr>
          <w:rFonts w:ascii="Futura Lt BT" w:eastAsia="Poppins" w:hAnsi="Futura Lt BT" w:cs="Poppins"/>
          <w:b/>
          <w:color w:val="000000"/>
          <w:sz w:val="18"/>
          <w:szCs w:val="18"/>
        </w:rPr>
        <w:lastRenderedPageBreak/>
        <w:t>Über KLAFS</w:t>
      </w:r>
    </w:p>
    <w:p w14:paraId="66A9520E" w14:textId="6562CB2F" w:rsidR="00271633" w:rsidRPr="00431366" w:rsidRDefault="00431366" w:rsidP="00431366">
      <w:pPr>
        <w:pBdr>
          <w:top w:val="nil"/>
          <w:left w:val="nil"/>
          <w:bottom w:val="nil"/>
          <w:right w:val="nil"/>
          <w:between w:val="nil"/>
        </w:pBdr>
        <w:spacing w:line="360" w:lineRule="auto"/>
        <w:ind w:right="-2"/>
        <w:rPr>
          <w:rFonts w:ascii="Futura Lt BT" w:eastAsia="Poppins Light" w:hAnsi="Futura Lt BT" w:cs="Poppins Light"/>
          <w:color w:val="000000"/>
          <w:sz w:val="18"/>
          <w:szCs w:val="18"/>
        </w:rPr>
      </w:pPr>
      <w:r w:rsidRPr="007E5E46">
        <w:rPr>
          <w:rFonts w:ascii="Futura Lt BT" w:eastAsia="Poppins Light" w:hAnsi="Futura Lt BT" w:cs="Poppins Light"/>
          <w:color w:val="000000"/>
          <w:sz w:val="18"/>
          <w:szCs w:val="18"/>
        </w:rPr>
        <w:t>Schon seit 1928 schafft KLAFS Orte der Entspannung für Körper und Geist. Und schafft es dabei immer wieder, mit wegweisenden Innovationen zu überraschen – so wie mit der Raumsparsauna KLAFS S1, die sich auf Knopfdruck innerhalb von 20 Sekunden von der Größe eines Wandschranks zur voll funktionsfähigen Sauna verwandelt. Durch diese Innovationskraft avancierte KLAFS vom einst kleinen Familienunternehmen zum weltweit agierenden Branchenführer. Heute arbeiten mehr als 800 Mitarbeiter daran, die stetig steigenden Ansprüche der Kunden zu erfüllen – und zu übertreffen. Vom kleinen privaten Saunatraum bis hin zum luxuriösen Hotel-</w:t>
      </w:r>
      <w:proofErr w:type="spellStart"/>
      <w:r w:rsidRPr="007E5E46">
        <w:rPr>
          <w:rFonts w:ascii="Futura Lt BT" w:eastAsia="Poppins Light" w:hAnsi="Futura Lt BT" w:cs="Poppins Light"/>
          <w:color w:val="000000"/>
          <w:sz w:val="18"/>
          <w:szCs w:val="18"/>
        </w:rPr>
        <w:t>Spa</w:t>
      </w:r>
      <w:proofErr w:type="spellEnd"/>
      <w:r w:rsidRPr="007E5E46">
        <w:rPr>
          <w:rFonts w:ascii="Futura Lt BT" w:eastAsia="Poppins Light" w:hAnsi="Futura Lt BT" w:cs="Poppins Light"/>
          <w:color w:val="000000"/>
          <w:sz w:val="18"/>
          <w:szCs w:val="18"/>
        </w:rPr>
        <w:t xml:space="preserve">. Und das auf der ganzen Welt, mit kompetenter Beratung durch sorgfältig geschulte Fachberater und einem Vor-Ort-Service durch erfahrene Teams. Als Trendsetter der Sauna-, Pool- und </w:t>
      </w:r>
      <w:proofErr w:type="spellStart"/>
      <w:r w:rsidRPr="007E5E46">
        <w:rPr>
          <w:rFonts w:ascii="Futura Lt BT" w:eastAsia="Poppins Light" w:hAnsi="Futura Lt BT" w:cs="Poppins Light"/>
          <w:color w:val="000000"/>
          <w:sz w:val="18"/>
          <w:szCs w:val="18"/>
        </w:rPr>
        <w:t>Spa</w:t>
      </w:r>
      <w:proofErr w:type="spellEnd"/>
      <w:r w:rsidRPr="007E5E46">
        <w:rPr>
          <w:rFonts w:ascii="Futura Lt BT" w:eastAsia="Poppins Light" w:hAnsi="Futura Lt BT" w:cs="Poppins Light"/>
          <w:color w:val="000000"/>
          <w:sz w:val="18"/>
          <w:szCs w:val="18"/>
        </w:rPr>
        <w:t>-Branche investiert KLAFS kontinuierlich in Forschung und Entwicklung, beispielsweise um die Energieeffizienz seiner Produkte noch weiter zu steigern.</w:t>
      </w:r>
    </w:p>
    <w:sectPr w:rsidR="00271633" w:rsidRPr="00431366" w:rsidSect="007042CC">
      <w:headerReference w:type="default" r:id="rId13"/>
      <w:footerReference w:type="default" r:id="rId14"/>
      <w:headerReference w:type="first" r:id="rId15"/>
      <w:footerReference w:type="first" r:id="rId16"/>
      <w:pgSz w:w="11906" w:h="16838" w:code="9"/>
      <w:pgMar w:top="2552" w:right="1418" w:bottom="1418" w:left="1559" w:header="2892" w:footer="7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29A7DC" w14:textId="77777777" w:rsidR="00612CEA" w:rsidRDefault="00612CEA">
      <w:pPr>
        <w:spacing w:line="240" w:lineRule="auto"/>
      </w:pPr>
      <w:r>
        <w:separator/>
      </w:r>
    </w:p>
  </w:endnote>
  <w:endnote w:type="continuationSeparator" w:id="0">
    <w:p w14:paraId="27226110" w14:textId="77777777" w:rsidR="00612CEA" w:rsidRDefault="00612CE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Futura LT Light">
    <w:altName w:val="Century Gothic"/>
    <w:charset w:val="00"/>
    <w:family w:val="auto"/>
    <w:pitch w:val="variable"/>
    <w:sig w:usb0="8000002F" w:usb1="4000004A"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Futura Lt BT">
    <w:panose1 w:val="020B0402020204020303"/>
    <w:charset w:val="00"/>
    <w:family w:val="swiss"/>
    <w:pitch w:val="variable"/>
    <w:sig w:usb0="00000087" w:usb1="00000000" w:usb2="00000000" w:usb3="00000000" w:csb0="0000001B" w:csb1="00000000"/>
  </w:font>
  <w:font w:name="Calibri">
    <w:panose1 w:val="020F05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Poppins">
    <w:charset w:val="00"/>
    <w:family w:val="auto"/>
    <w:pitch w:val="variable"/>
    <w:sig w:usb0="00008007" w:usb1="00000000" w:usb2="00000000" w:usb3="00000000" w:csb0="00000093" w:csb1="00000000"/>
  </w:font>
  <w:font w:name="Poppins Light">
    <w:charset w:val="00"/>
    <w:family w:val="auto"/>
    <w:pitch w:val="variable"/>
    <w:sig w:usb0="00008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E310E" w14:textId="77777777" w:rsidR="00431366"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KLAFS GmbH</w:t>
    </w:r>
    <w:r w:rsidRPr="00C54C5F">
      <w:rPr>
        <w:rFonts w:ascii="Futura Lt BT" w:hAnsi="Futura Lt BT"/>
        <w:spacing w:val="6"/>
        <w:sz w:val="10"/>
      </w:rPr>
      <w:t xml:space="preserve"> | Erich-</w:t>
    </w:r>
    <w:proofErr w:type="spellStart"/>
    <w:r w:rsidRPr="00C54C5F">
      <w:rPr>
        <w:rFonts w:ascii="Futura Lt BT" w:hAnsi="Futura Lt BT"/>
        <w:spacing w:val="6"/>
        <w:sz w:val="10"/>
      </w:rPr>
      <w:t>Klafs</w:t>
    </w:r>
    <w:proofErr w:type="spellEnd"/>
    <w:r w:rsidRPr="00C54C5F">
      <w:rPr>
        <w:rFonts w:ascii="Futura Lt BT" w:hAnsi="Futura Lt BT"/>
        <w:spacing w:val="6"/>
        <w:sz w:val="10"/>
      </w:rPr>
      <w:t>-Straße 1–3 | 74523 Schwäbisch Hall | Telefon +49 (0)791 501-0 | Fax +49 (0)791 501-248 | info@klafs.de | www.klafs.de</w:t>
    </w:r>
  </w:p>
  <w:p w14:paraId="22E4424A" w14:textId="3374AD71" w:rsidR="00320CB7"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 xml:space="preserve">Pressestelle/Press </w:t>
    </w:r>
    <w:proofErr w:type="spellStart"/>
    <w:r w:rsidRPr="00C54C5F">
      <w:rPr>
        <w:rFonts w:ascii="Futura Lt BT" w:hAnsi="Futura Lt BT"/>
        <w:b/>
        <w:bCs/>
        <w:spacing w:val="6"/>
        <w:sz w:val="10"/>
      </w:rPr>
      <w:t>contact</w:t>
    </w:r>
    <w:proofErr w:type="spellEnd"/>
    <w:r w:rsidRPr="00C54C5F">
      <w:rPr>
        <w:rFonts w:ascii="Futura Lt BT" w:hAnsi="Futura Lt BT"/>
        <w:spacing w:val="6"/>
        <w:sz w:val="10"/>
      </w:rPr>
      <w:t xml:space="preserve"> | </w:t>
    </w:r>
    <w:proofErr w:type="spellStart"/>
    <w:r w:rsidRPr="00C54C5F">
      <w:rPr>
        <w:rFonts w:ascii="Futura Lt BT" w:hAnsi="Futura Lt BT"/>
        <w:spacing w:val="6"/>
        <w:sz w:val="10"/>
      </w:rPr>
      <w:t>GeSK</w:t>
    </w:r>
    <w:proofErr w:type="spellEnd"/>
    <w:r w:rsidRPr="00C54C5F">
      <w:rPr>
        <w:rFonts w:ascii="Futura Lt BT" w:hAnsi="Futura Lt BT"/>
        <w:spacing w:val="6"/>
        <w:sz w:val="10"/>
      </w:rPr>
      <w:t xml:space="preserve"> | Presseagentur | Telefon +49 (0)30 21750460 | </w:t>
    </w:r>
    <w:proofErr w:type="spellStart"/>
    <w:r w:rsidRPr="00C54C5F">
      <w:rPr>
        <w:rFonts w:ascii="Futura Lt BT" w:hAnsi="Futura Lt BT"/>
        <w:spacing w:val="6"/>
        <w:sz w:val="10"/>
      </w:rPr>
      <w:t>pr@gesk.berlin</w:t>
    </w:r>
    <w:proofErr w:type="spellEnd"/>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B5077A" w14:textId="77777777" w:rsidR="00431366"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KLAFS GmbH</w:t>
    </w:r>
    <w:r w:rsidRPr="00C54C5F">
      <w:rPr>
        <w:rFonts w:ascii="Futura Lt BT" w:hAnsi="Futura Lt BT"/>
        <w:spacing w:val="6"/>
        <w:sz w:val="10"/>
      </w:rPr>
      <w:t xml:space="preserve"> | Erich-</w:t>
    </w:r>
    <w:proofErr w:type="spellStart"/>
    <w:r w:rsidRPr="00C54C5F">
      <w:rPr>
        <w:rFonts w:ascii="Futura Lt BT" w:hAnsi="Futura Lt BT"/>
        <w:spacing w:val="6"/>
        <w:sz w:val="10"/>
      </w:rPr>
      <w:t>Klafs</w:t>
    </w:r>
    <w:proofErr w:type="spellEnd"/>
    <w:r w:rsidRPr="00C54C5F">
      <w:rPr>
        <w:rFonts w:ascii="Futura Lt BT" w:hAnsi="Futura Lt BT"/>
        <w:spacing w:val="6"/>
        <w:sz w:val="10"/>
      </w:rPr>
      <w:t>-Straße 1–3 | 74523 Schwäbisch Hall | Telefon +49 (0)791 501-0 | Fax +49 (0)791 501-248 | info@klafs.de | www.klafs.de</w:t>
    </w:r>
  </w:p>
  <w:p w14:paraId="3EC6FB21" w14:textId="7FB779E1" w:rsidR="00320CB7"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 xml:space="preserve">Pressestelle/Press </w:t>
    </w:r>
    <w:proofErr w:type="spellStart"/>
    <w:r w:rsidRPr="00C54C5F">
      <w:rPr>
        <w:rFonts w:ascii="Futura Lt BT" w:hAnsi="Futura Lt BT"/>
        <w:b/>
        <w:bCs/>
        <w:spacing w:val="6"/>
        <w:sz w:val="10"/>
      </w:rPr>
      <w:t>contact</w:t>
    </w:r>
    <w:proofErr w:type="spellEnd"/>
    <w:r w:rsidRPr="00C54C5F">
      <w:rPr>
        <w:rFonts w:ascii="Futura Lt BT" w:hAnsi="Futura Lt BT"/>
        <w:spacing w:val="6"/>
        <w:sz w:val="10"/>
      </w:rPr>
      <w:t xml:space="preserve"> | </w:t>
    </w:r>
    <w:proofErr w:type="spellStart"/>
    <w:r w:rsidRPr="00C54C5F">
      <w:rPr>
        <w:rFonts w:ascii="Futura Lt BT" w:hAnsi="Futura Lt BT"/>
        <w:spacing w:val="6"/>
        <w:sz w:val="10"/>
      </w:rPr>
      <w:t>GeSK</w:t>
    </w:r>
    <w:proofErr w:type="spellEnd"/>
    <w:r w:rsidRPr="00C54C5F">
      <w:rPr>
        <w:rFonts w:ascii="Futura Lt BT" w:hAnsi="Futura Lt BT"/>
        <w:spacing w:val="6"/>
        <w:sz w:val="10"/>
      </w:rPr>
      <w:t xml:space="preserve"> | Presseagentur | Telefon +49 (0)30 21750460 | </w:t>
    </w:r>
    <w:proofErr w:type="spellStart"/>
    <w:r w:rsidRPr="00C54C5F">
      <w:rPr>
        <w:rFonts w:ascii="Futura Lt BT" w:hAnsi="Futura Lt BT"/>
        <w:spacing w:val="6"/>
        <w:sz w:val="10"/>
      </w:rPr>
      <w:t>pr@gesk.berlin</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4FFA20" w14:textId="77777777" w:rsidR="00612CEA" w:rsidRDefault="00612CEA">
      <w:pPr>
        <w:spacing w:line="240" w:lineRule="auto"/>
      </w:pPr>
      <w:r>
        <w:separator/>
      </w:r>
    </w:p>
  </w:footnote>
  <w:footnote w:type="continuationSeparator" w:id="0">
    <w:p w14:paraId="7ADDF9CF" w14:textId="77777777" w:rsidR="00612CEA" w:rsidRDefault="00612CE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44B763" w14:textId="37A71206" w:rsidR="00320CB7" w:rsidRDefault="006D545B">
    <w:pPr>
      <w:pStyle w:val="Kopfzeile"/>
    </w:pPr>
    <w:r>
      <w:rPr>
        <w:b/>
        <w:noProof/>
        <w:spacing w:val="10"/>
      </w:rPr>
      <w:drawing>
        <wp:anchor distT="0" distB="0" distL="114300" distR="114300" simplePos="0" relativeHeight="251668992" behindDoc="1" locked="0" layoutInCell="1" allowOverlap="1" wp14:anchorId="7374B6FF" wp14:editId="2A2A6666">
          <wp:simplePos x="0" y="0"/>
          <wp:positionH relativeFrom="column">
            <wp:posOffset>4326255</wp:posOffset>
          </wp:positionH>
          <wp:positionV relativeFrom="page">
            <wp:posOffset>694690</wp:posOffset>
          </wp:positionV>
          <wp:extent cx="1343660" cy="381000"/>
          <wp:effectExtent l="0" t="0" r="8890" b="0"/>
          <wp:wrapTight wrapText="bothSides">
            <wp:wrapPolygon edited="0">
              <wp:start x="0" y="0"/>
              <wp:lineTo x="0" y="20520"/>
              <wp:lineTo x="21437" y="20520"/>
              <wp:lineTo x="21437" y="0"/>
              <wp:lineTo x="0" y="0"/>
            </wp:wrapPolygon>
          </wp:wrapTight>
          <wp:docPr id="2017660394"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220221" name="Grafik 935220221"/>
                  <pic:cNvPicPr/>
                </pic:nvPicPr>
                <pic:blipFill>
                  <a:blip r:embed="rId1">
                    <a:extLst>
                      <a:ext uri="{28A0092B-C50C-407E-A947-70E740481C1C}">
                        <a14:useLocalDpi xmlns:a14="http://schemas.microsoft.com/office/drawing/2010/main" val="0"/>
                      </a:ext>
                    </a:extLst>
                  </a:blip>
                  <a:stretch>
                    <a:fillRect/>
                  </a:stretch>
                </pic:blipFill>
                <pic:spPr>
                  <a:xfrm>
                    <a:off x="0" y="0"/>
                    <a:ext cx="1343660" cy="381000"/>
                  </a:xfrm>
                  <a:prstGeom prst="rect">
                    <a:avLst/>
                  </a:prstGeom>
                </pic:spPr>
              </pic:pic>
            </a:graphicData>
          </a:graphic>
          <wp14:sizeRelH relativeFrom="margin">
            <wp14:pctWidth>0</wp14:pctWidth>
          </wp14:sizeRelH>
          <wp14:sizeRelV relativeFrom="margin">
            <wp14:pctHeight>0</wp14:pctHeight>
          </wp14:sizeRelV>
        </wp:anchor>
      </w:drawing>
    </w:r>
    <w:r w:rsidR="00E613F8">
      <w:rPr>
        <w:noProof/>
      </w:rPr>
      <mc:AlternateContent>
        <mc:Choice Requires="wps">
          <w:drawing>
            <wp:anchor distT="0" distB="0" distL="114300" distR="114300" simplePos="0" relativeHeight="251660800" behindDoc="0" locked="1" layoutInCell="1" allowOverlap="1" wp14:anchorId="7857FCCA" wp14:editId="5CBB4D1D">
              <wp:simplePos x="0" y="0"/>
              <wp:positionH relativeFrom="page">
                <wp:posOffset>71755</wp:posOffset>
              </wp:positionH>
              <wp:positionV relativeFrom="page">
                <wp:posOffset>7632700</wp:posOffset>
              </wp:positionV>
              <wp:extent cx="107950" cy="0"/>
              <wp:effectExtent l="5080" t="12700" r="10795" b="6350"/>
              <wp:wrapNone/>
              <wp:docPr id="11"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009EE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DD8302" id="Line 23" o:spid="_x0000_s1026" style="position:absolute;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601pt" to="14.15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" strokecolor="#009ee0" strokeweight=".3pt">
              <w10:wrap anchorx="page" anchory="page"/>
              <w10:anchorlock/>
            </v:line>
          </w:pict>
        </mc:Fallback>
      </mc:AlternateContent>
    </w:r>
    <w:r w:rsidR="00E613F8">
      <w:rPr>
        <w:noProof/>
      </w:rPr>
      <mc:AlternateContent>
        <mc:Choice Requires="wps">
          <w:drawing>
            <wp:anchor distT="0" distB="0" distL="114300" distR="114300" simplePos="0" relativeHeight="251659776" behindDoc="0" locked="1" layoutInCell="1" allowOverlap="1" wp14:anchorId="5D56CC82" wp14:editId="65F08C90">
              <wp:simplePos x="0" y="0"/>
              <wp:positionH relativeFrom="page">
                <wp:posOffset>71755</wp:posOffset>
              </wp:positionH>
              <wp:positionV relativeFrom="page">
                <wp:posOffset>5400675</wp:posOffset>
              </wp:positionV>
              <wp:extent cx="107950" cy="0"/>
              <wp:effectExtent l="5080" t="9525" r="10795" b="9525"/>
              <wp:wrapNone/>
              <wp:docPr id="10"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934C94"/>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0906AF" id="Line 22" o:spid="_x0000_s1026" style="position:absolute;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425.25pt" to="14.15pt,42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" strokecolor="#934c94" strokeweight=".3pt">
              <w10:wrap anchorx="page" anchory="page"/>
              <w10:anchorlock/>
            </v:line>
          </w:pict>
        </mc:Fallback>
      </mc:AlternateContent>
    </w:r>
    <w:r w:rsidR="00E613F8">
      <w:rPr>
        <w:noProof/>
      </w:rPr>
      <mc:AlternateContent>
        <mc:Choice Requires="wps">
          <w:drawing>
            <wp:anchor distT="0" distB="0" distL="114300" distR="114300" simplePos="0" relativeHeight="251658752" behindDoc="0" locked="1" layoutInCell="1" allowOverlap="1" wp14:anchorId="584D5B62" wp14:editId="2AB7AE19">
              <wp:simplePos x="0" y="0"/>
              <wp:positionH relativeFrom="page">
                <wp:posOffset>71755</wp:posOffset>
              </wp:positionH>
              <wp:positionV relativeFrom="page">
                <wp:posOffset>3852545</wp:posOffset>
              </wp:positionV>
              <wp:extent cx="107950" cy="0"/>
              <wp:effectExtent l="5080" t="13970" r="10795" b="5080"/>
              <wp:wrapNone/>
              <wp:docPr id="9"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E2002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754A5A" id="Line 21" o:spid="_x0000_s1026" style="position:absolute;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303.35pt" to="14.15pt,30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" strokecolor="#e20020" strokeweight=".3pt">
              <w10:wrap anchorx="page" anchory="page"/>
              <w10:anchorlock/>
            </v:line>
          </w:pict>
        </mc:Fallback>
      </mc:AlternateContent>
    </w:r>
    <w:r w:rsidR="00E613F8">
      <w:rPr>
        <w:noProof/>
      </w:rPr>
      <mc:AlternateContent>
        <mc:Choice Requires="wps">
          <w:drawing>
            <wp:anchor distT="0" distB="0" distL="114300" distR="114300" simplePos="0" relativeHeight="251663872" behindDoc="0" locked="1" layoutInCell="1" allowOverlap="1" wp14:anchorId="639EB358" wp14:editId="7122CD03">
              <wp:simplePos x="0" y="0"/>
              <wp:positionH relativeFrom="page">
                <wp:posOffset>234315</wp:posOffset>
              </wp:positionH>
              <wp:positionV relativeFrom="page">
                <wp:posOffset>7597140</wp:posOffset>
              </wp:positionV>
              <wp:extent cx="360000" cy="180000"/>
              <wp:effectExtent l="0" t="0" r="2540" b="10795"/>
              <wp:wrapNone/>
              <wp:docPr id="8"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00" cy="18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EF66DF" w14:textId="77777777" w:rsidR="00320CB7" w:rsidRDefault="00320CB7">
                          <w:pPr>
                            <w:rPr>
                              <w:color w:val="009EE0"/>
                              <w:sz w:val="16"/>
                            </w:rPr>
                          </w:pPr>
                          <w:r>
                            <w:rPr>
                              <w:color w:val="009EE0"/>
                              <w:sz w:val="16"/>
                            </w:rPr>
                            <w:t>40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9EB358" id="_x0000_t202" coordsize="21600,21600" o:spt="202" path="m,l,21600r21600,l21600,xe">
              <v:stroke joinstyle="miter"/>
              <v:path gradientshapeok="t" o:connecttype="rect"/>
            </v:shapetype>
            <v:shape id="Text Box 26" o:spid="_x0000_s1029" type="#_x0000_t202" style="position:absolute;margin-left:18.45pt;margin-top:598.2pt;width:28.35pt;height:14.15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" filled="f" stroked="f">
              <v:textbox inset="0,0,0,0">
                <w:txbxContent>
                  <w:p w14:paraId="68EF66DF" w14:textId="77777777" w:rsidR="00320CB7" w:rsidRDefault="00320CB7">
                    <w:pPr>
                      <w:rPr>
                        <w:color w:val="009EE0"/>
                        <w:sz w:val="16"/>
                      </w:rPr>
                    </w:pPr>
                    <w:r>
                      <w:rPr>
                        <w:color w:val="009EE0"/>
                        <w:sz w:val="16"/>
                      </w:rPr>
                      <w:t>40 °C</w:t>
                    </w:r>
                  </w:p>
                </w:txbxContent>
              </v:textbox>
              <w10:wrap anchorx="page" anchory="page"/>
              <w10:anchorlock/>
            </v:shape>
          </w:pict>
        </mc:Fallback>
      </mc:AlternateContent>
    </w:r>
    <w:r w:rsidR="00E613F8">
      <w:rPr>
        <w:noProof/>
      </w:rPr>
      <mc:AlternateContent>
        <mc:Choice Requires="wps">
          <w:drawing>
            <wp:anchor distT="0" distB="0" distL="114300" distR="114300" simplePos="0" relativeHeight="251662848" behindDoc="0" locked="1" layoutInCell="1" allowOverlap="1" wp14:anchorId="45250868" wp14:editId="38C05B98">
              <wp:simplePos x="0" y="0"/>
              <wp:positionH relativeFrom="page">
                <wp:posOffset>234315</wp:posOffset>
              </wp:positionH>
              <wp:positionV relativeFrom="page">
                <wp:posOffset>5364480</wp:posOffset>
              </wp:positionV>
              <wp:extent cx="360045" cy="179705"/>
              <wp:effectExtent l="0" t="1905" r="0" b="0"/>
              <wp:wrapNone/>
              <wp:docPr id="7"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4A64FD" w14:textId="77777777" w:rsidR="00320CB7" w:rsidRDefault="00320CB7">
                          <w:pPr>
                            <w:rPr>
                              <w:color w:val="934C94"/>
                              <w:sz w:val="16"/>
                            </w:rPr>
                          </w:pPr>
                          <w:r>
                            <w:rPr>
                              <w:color w:val="934C94"/>
                              <w:sz w:val="16"/>
                            </w:rPr>
                            <w:t>60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250868" id="Text Box 25" o:spid="_x0000_s1030" type="#_x0000_t202" style="position:absolute;margin-left:18.45pt;margin-top:422.4pt;width:28.35pt;height:14.15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" filled="f" stroked="f">
              <v:textbox inset="0,0,0,0">
                <w:txbxContent>
                  <w:p w14:paraId="184A64FD" w14:textId="77777777" w:rsidR="00320CB7" w:rsidRDefault="00320CB7">
                    <w:pPr>
                      <w:rPr>
                        <w:color w:val="934C94"/>
                        <w:sz w:val="16"/>
                      </w:rPr>
                    </w:pPr>
                    <w:r>
                      <w:rPr>
                        <w:color w:val="934C94"/>
                        <w:sz w:val="16"/>
                      </w:rPr>
                      <w:t>60 °C</w:t>
                    </w:r>
                  </w:p>
                </w:txbxContent>
              </v:textbox>
              <w10:wrap anchorx="page" anchory="page"/>
              <w10:anchorlock/>
            </v:shape>
          </w:pict>
        </mc:Fallback>
      </mc:AlternateContent>
    </w:r>
    <w:r w:rsidR="00E613F8">
      <w:rPr>
        <w:noProof/>
      </w:rPr>
      <mc:AlternateContent>
        <mc:Choice Requires="wps">
          <w:drawing>
            <wp:anchor distT="0" distB="0" distL="114300" distR="114300" simplePos="0" relativeHeight="251661824" behindDoc="0" locked="1" layoutInCell="1" allowOverlap="1" wp14:anchorId="46869994" wp14:editId="31D3E59C">
              <wp:simplePos x="0" y="0"/>
              <wp:positionH relativeFrom="page">
                <wp:posOffset>234315</wp:posOffset>
              </wp:positionH>
              <wp:positionV relativeFrom="page">
                <wp:posOffset>3816350</wp:posOffset>
              </wp:positionV>
              <wp:extent cx="360045" cy="179705"/>
              <wp:effectExtent l="0" t="0" r="0" b="4445"/>
              <wp:wrapNone/>
              <wp:docPr id="6"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233EFC" w14:textId="77777777" w:rsidR="00320CB7" w:rsidRDefault="00320CB7">
                          <w:pPr>
                            <w:rPr>
                              <w:color w:val="E20020"/>
                              <w:sz w:val="16"/>
                            </w:rPr>
                          </w:pPr>
                          <w:r>
                            <w:rPr>
                              <w:color w:val="E20020"/>
                              <w:sz w:val="16"/>
                            </w:rPr>
                            <w:t>90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69994" id="Text Box 24" o:spid="_x0000_s1031" type="#_x0000_t202" style="position:absolute;margin-left:18.45pt;margin-top:300.5pt;width:28.35pt;height:14.1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" filled="f" stroked="f">
              <v:textbox inset="0,0,0,0">
                <w:txbxContent>
                  <w:p w14:paraId="19233EFC" w14:textId="77777777" w:rsidR="00320CB7" w:rsidRDefault="00320CB7">
                    <w:pPr>
                      <w:rPr>
                        <w:color w:val="E20020"/>
                        <w:sz w:val="16"/>
                      </w:rPr>
                    </w:pPr>
                    <w:r>
                      <w:rPr>
                        <w:color w:val="E20020"/>
                        <w:sz w:val="16"/>
                      </w:rPr>
                      <w:t>90 °C</w:t>
                    </w:r>
                  </w:p>
                </w:txbxContent>
              </v:textbox>
              <w10:wrap anchorx="page" anchory="page"/>
              <w10:anchorlock/>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36C8E3" w14:textId="498FA61B" w:rsidR="00320CB7" w:rsidRDefault="00A10374">
    <w:pPr>
      <w:pStyle w:val="Kopfzeile"/>
      <w:rPr>
        <w:b/>
        <w:spacing w:val="10"/>
        <w:sz w:val="10"/>
      </w:rPr>
    </w:pPr>
    <w:r>
      <w:rPr>
        <w:noProof/>
      </w:rPr>
      <mc:AlternateContent>
        <mc:Choice Requires="wps">
          <w:drawing>
            <wp:anchor distT="0" distB="0" distL="114300" distR="114300" simplePos="0" relativeHeight="251671040" behindDoc="0" locked="1" layoutInCell="1" allowOverlap="1" wp14:anchorId="26E4262A" wp14:editId="255FF204">
              <wp:simplePos x="0" y="0"/>
              <wp:positionH relativeFrom="page">
                <wp:posOffset>234315</wp:posOffset>
              </wp:positionH>
              <wp:positionV relativeFrom="page">
                <wp:posOffset>7597140</wp:posOffset>
              </wp:positionV>
              <wp:extent cx="360000" cy="180000"/>
              <wp:effectExtent l="0" t="0" r="2540" b="10795"/>
              <wp:wrapNone/>
              <wp:docPr id="813507227"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00" cy="18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2F656B" w14:textId="77777777" w:rsidR="00A10374" w:rsidRDefault="00A10374" w:rsidP="00A10374">
                          <w:pPr>
                            <w:rPr>
                              <w:color w:val="009EE0"/>
                              <w:sz w:val="16"/>
                            </w:rPr>
                          </w:pPr>
                          <w:r>
                            <w:rPr>
                              <w:color w:val="009EE0"/>
                              <w:sz w:val="16"/>
                            </w:rPr>
                            <w:t>40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E4262A" id="_x0000_t202" coordsize="21600,21600" o:spt="202" path="m,l,21600r21600,l21600,xe">
              <v:stroke joinstyle="miter"/>
              <v:path gradientshapeok="t" o:connecttype="rect"/>
            </v:shapetype>
            <v:shape id="_x0000_s1032" type="#_x0000_t202" style="position:absolute;margin-left:18.45pt;margin-top:598.2pt;width:28.35pt;height:14.15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" filled="f" stroked="f">
              <v:textbox inset="0,0,0,0">
                <w:txbxContent>
                  <w:p w14:paraId="092F656B" w14:textId="77777777" w:rsidR="00A10374" w:rsidRDefault="00A10374" w:rsidP="00A10374">
                    <w:pPr>
                      <w:rPr>
                        <w:color w:val="009EE0"/>
                        <w:sz w:val="16"/>
                      </w:rPr>
                    </w:pPr>
                    <w:r>
                      <w:rPr>
                        <w:color w:val="009EE0"/>
                        <w:sz w:val="16"/>
                      </w:rPr>
                      <w:t>40 °C</w:t>
                    </w:r>
                  </w:p>
                </w:txbxContent>
              </v:textbox>
              <w10:wrap anchorx="page" anchory="page"/>
              <w10:anchorlock/>
            </v:shape>
          </w:pict>
        </mc:Fallback>
      </mc:AlternateContent>
    </w:r>
    <w:r w:rsidR="006D545B">
      <w:rPr>
        <w:b/>
        <w:noProof/>
        <w:spacing w:val="10"/>
      </w:rPr>
      <w:drawing>
        <wp:anchor distT="0" distB="0" distL="114300" distR="114300" simplePos="0" relativeHeight="251666944" behindDoc="1" locked="0" layoutInCell="1" allowOverlap="1" wp14:anchorId="7F1B0194" wp14:editId="08E16B87">
          <wp:simplePos x="0" y="0"/>
          <wp:positionH relativeFrom="column">
            <wp:posOffset>4329430</wp:posOffset>
          </wp:positionH>
          <wp:positionV relativeFrom="page">
            <wp:posOffset>703580</wp:posOffset>
          </wp:positionV>
          <wp:extent cx="1343660" cy="381000"/>
          <wp:effectExtent l="0" t="0" r="8890" b="0"/>
          <wp:wrapTight wrapText="bothSides">
            <wp:wrapPolygon edited="0">
              <wp:start x="0" y="0"/>
              <wp:lineTo x="0" y="20520"/>
              <wp:lineTo x="21437" y="20520"/>
              <wp:lineTo x="21437" y="0"/>
              <wp:lineTo x="0" y="0"/>
            </wp:wrapPolygon>
          </wp:wrapTight>
          <wp:docPr id="935220221"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220221" name="Grafik 935220221"/>
                  <pic:cNvPicPr/>
                </pic:nvPicPr>
                <pic:blipFill>
                  <a:blip r:embed="rId1">
                    <a:extLst>
                      <a:ext uri="{28A0092B-C50C-407E-A947-70E740481C1C}">
                        <a14:useLocalDpi xmlns:a14="http://schemas.microsoft.com/office/drawing/2010/main" val="0"/>
                      </a:ext>
                    </a:extLst>
                  </a:blip>
                  <a:stretch>
                    <a:fillRect/>
                  </a:stretch>
                </pic:blipFill>
                <pic:spPr>
                  <a:xfrm>
                    <a:off x="0" y="0"/>
                    <a:ext cx="1343660" cy="381000"/>
                  </a:xfrm>
                  <a:prstGeom prst="rect">
                    <a:avLst/>
                  </a:prstGeom>
                </pic:spPr>
              </pic:pic>
            </a:graphicData>
          </a:graphic>
          <wp14:sizeRelH relativeFrom="margin">
            <wp14:pctWidth>0</wp14:pctWidth>
          </wp14:sizeRelH>
          <wp14:sizeRelV relativeFrom="margin">
            <wp14:pctHeight>0</wp14:pctHeight>
          </wp14:sizeRelV>
        </wp:anchor>
      </w:drawing>
    </w:r>
    <w:r w:rsidR="00E613F8">
      <w:rPr>
        <w:b/>
        <w:noProof/>
        <w:spacing w:val="10"/>
      </w:rPr>
      <mc:AlternateContent>
        <mc:Choice Requires="wps">
          <w:drawing>
            <wp:anchor distT="0" distB="0" distL="114300" distR="114300" simplePos="0" relativeHeight="251656704" behindDoc="0" locked="0" layoutInCell="1" allowOverlap="1" wp14:anchorId="63496710" wp14:editId="47FCC48B">
              <wp:simplePos x="0" y="0"/>
              <wp:positionH relativeFrom="page">
                <wp:posOffset>234315</wp:posOffset>
              </wp:positionH>
              <wp:positionV relativeFrom="page">
                <wp:posOffset>5364480</wp:posOffset>
              </wp:positionV>
              <wp:extent cx="360045" cy="179705"/>
              <wp:effectExtent l="0" t="1905" r="0" b="0"/>
              <wp:wrapNone/>
              <wp:docPr id="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439949" w14:textId="77777777" w:rsidR="00320CB7" w:rsidRDefault="00320CB7">
                          <w:pPr>
                            <w:rPr>
                              <w:color w:val="934C94"/>
                              <w:sz w:val="16"/>
                            </w:rPr>
                          </w:pPr>
                          <w:r>
                            <w:rPr>
                              <w:color w:val="934C94"/>
                              <w:sz w:val="16"/>
                            </w:rPr>
                            <w:t>60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496710" id="Text Box 10" o:spid="_x0000_s1033" type="#_x0000_t202" style="position:absolute;margin-left:18.45pt;margin-top:422.4pt;width:28.35pt;height:14.1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" filled="f" stroked="f">
              <v:textbox inset="0,0,0,0">
                <w:txbxContent>
                  <w:p w14:paraId="7E439949" w14:textId="77777777" w:rsidR="00320CB7" w:rsidRDefault="00320CB7">
                    <w:pPr>
                      <w:rPr>
                        <w:color w:val="934C94"/>
                        <w:sz w:val="16"/>
                      </w:rPr>
                    </w:pPr>
                    <w:r>
                      <w:rPr>
                        <w:color w:val="934C94"/>
                        <w:sz w:val="16"/>
                      </w:rPr>
                      <w:t>60 °C</w:t>
                    </w:r>
                  </w:p>
                </w:txbxContent>
              </v:textbox>
              <w10:wrap anchorx="page" anchory="page"/>
            </v:shape>
          </w:pict>
        </mc:Fallback>
      </mc:AlternateContent>
    </w:r>
    <w:r w:rsidR="00E613F8">
      <w:rPr>
        <w:b/>
        <w:noProof/>
        <w:spacing w:val="10"/>
      </w:rPr>
      <mc:AlternateContent>
        <mc:Choice Requires="wps">
          <w:drawing>
            <wp:anchor distT="0" distB="0" distL="114300" distR="114300" simplePos="0" relativeHeight="251655680" behindDoc="0" locked="0" layoutInCell="1" allowOverlap="1" wp14:anchorId="32B38EF6" wp14:editId="2D803B60">
              <wp:simplePos x="0" y="0"/>
              <wp:positionH relativeFrom="page">
                <wp:posOffset>234315</wp:posOffset>
              </wp:positionH>
              <wp:positionV relativeFrom="page">
                <wp:posOffset>3816350</wp:posOffset>
              </wp:positionV>
              <wp:extent cx="360045" cy="179705"/>
              <wp:effectExtent l="0" t="0" r="0" b="4445"/>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87043" w14:textId="77777777" w:rsidR="00320CB7" w:rsidRDefault="00320CB7">
                          <w:pPr>
                            <w:rPr>
                              <w:color w:val="E20020"/>
                              <w:sz w:val="16"/>
                            </w:rPr>
                          </w:pPr>
                          <w:r>
                            <w:rPr>
                              <w:color w:val="E20020"/>
                              <w:sz w:val="16"/>
                            </w:rPr>
                            <w:t>90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B38EF6" id="Text Box 9" o:spid="_x0000_s1034" type="#_x0000_t202" style="position:absolute;margin-left:18.45pt;margin-top:300.5pt;width:28.35pt;height:14.1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" filled="f" stroked="f">
              <v:textbox inset="0,0,0,0">
                <w:txbxContent>
                  <w:p w14:paraId="33887043" w14:textId="77777777" w:rsidR="00320CB7" w:rsidRDefault="00320CB7">
                    <w:pPr>
                      <w:rPr>
                        <w:color w:val="E20020"/>
                        <w:sz w:val="16"/>
                      </w:rPr>
                    </w:pPr>
                    <w:r>
                      <w:rPr>
                        <w:color w:val="E20020"/>
                        <w:sz w:val="16"/>
                      </w:rPr>
                      <w:t>90 °C</w:t>
                    </w:r>
                  </w:p>
                </w:txbxContent>
              </v:textbox>
              <w10:wrap anchorx="page" anchory="page"/>
            </v:shape>
          </w:pict>
        </mc:Fallback>
      </mc:AlternateContent>
    </w:r>
    <w:r w:rsidR="00E613F8">
      <w:rPr>
        <w:b/>
        <w:noProof/>
        <w:spacing w:val="10"/>
      </w:rPr>
      <mc:AlternateContent>
        <mc:Choice Requires="wps">
          <w:drawing>
            <wp:anchor distT="0" distB="0" distL="114300" distR="114300" simplePos="0" relativeHeight="251654656" behindDoc="0" locked="1" layoutInCell="1" allowOverlap="1" wp14:anchorId="2B729AB5" wp14:editId="66A5DA82">
              <wp:simplePos x="0" y="0"/>
              <wp:positionH relativeFrom="page">
                <wp:posOffset>71755</wp:posOffset>
              </wp:positionH>
              <wp:positionV relativeFrom="page">
                <wp:posOffset>7632700</wp:posOffset>
              </wp:positionV>
              <wp:extent cx="107950" cy="0"/>
              <wp:effectExtent l="5080" t="12700" r="10795" b="6350"/>
              <wp:wrapNone/>
              <wp:docPr id="3"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009EE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22F9B9" id="Line 8" o:spid="_x0000_s1026" style="position:absolute;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601pt" to="14.15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" strokecolor="#009ee0" strokeweight=".3pt">
              <w10:wrap anchorx="page" anchory="page"/>
              <w10:anchorlock/>
            </v:line>
          </w:pict>
        </mc:Fallback>
      </mc:AlternateContent>
    </w:r>
    <w:r w:rsidR="00E613F8">
      <w:rPr>
        <w:b/>
        <w:noProof/>
        <w:spacing w:val="10"/>
      </w:rPr>
      <mc:AlternateContent>
        <mc:Choice Requires="wps">
          <w:drawing>
            <wp:anchor distT="0" distB="0" distL="114300" distR="114300" simplePos="0" relativeHeight="251653632" behindDoc="0" locked="1" layoutInCell="1" allowOverlap="1" wp14:anchorId="03BC9562" wp14:editId="74BB7025">
              <wp:simplePos x="0" y="0"/>
              <wp:positionH relativeFrom="page">
                <wp:posOffset>71755</wp:posOffset>
              </wp:positionH>
              <wp:positionV relativeFrom="page">
                <wp:posOffset>5400675</wp:posOffset>
              </wp:positionV>
              <wp:extent cx="107950" cy="0"/>
              <wp:effectExtent l="5080" t="9525" r="10795" b="9525"/>
              <wp:wrapNone/>
              <wp:docPr id="2"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934C94"/>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51A6A5" id="Line 7" o:spid="_x0000_s1026" style="position:absolute;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425.25pt" to="14.15pt,42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" strokecolor="#934c94" strokeweight=".3pt">
              <w10:wrap anchorx="page" anchory="page"/>
              <w10:anchorlock/>
            </v:line>
          </w:pict>
        </mc:Fallback>
      </mc:AlternateContent>
    </w:r>
    <w:r w:rsidR="00E613F8">
      <w:rPr>
        <w:b/>
        <w:noProof/>
        <w:spacing w:val="10"/>
      </w:rPr>
      <mc:AlternateContent>
        <mc:Choice Requires="wps">
          <w:drawing>
            <wp:anchor distT="0" distB="0" distL="114300" distR="114300" simplePos="0" relativeHeight="251652608" behindDoc="0" locked="1" layoutInCell="1" allowOverlap="1" wp14:anchorId="55CA2756" wp14:editId="5B61F177">
              <wp:simplePos x="0" y="0"/>
              <wp:positionH relativeFrom="page">
                <wp:posOffset>71755</wp:posOffset>
              </wp:positionH>
              <wp:positionV relativeFrom="page">
                <wp:posOffset>3852545</wp:posOffset>
              </wp:positionV>
              <wp:extent cx="107950" cy="0"/>
              <wp:effectExtent l="5080" t="13970" r="10795" b="5080"/>
              <wp:wrapNone/>
              <wp:docPr id="1"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E2002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08105E" id="Line 6" o:spid="_x0000_s1026" style="position:absolute;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303.35pt" to="14.15pt,30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" strokecolor="#e20020" strokeweight=".3pt">
              <w10:wrap anchorx="page" anchory="page"/>
              <w10:anchorlock/>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631078C"/>
    <w:multiLevelType w:val="hybridMultilevel"/>
    <w:tmpl w:val="53C88B88"/>
    <w:lvl w:ilvl="0" w:tplc="04070001">
      <w:start w:val="1"/>
      <w:numFmt w:val="bullet"/>
      <w:lvlText w:val=""/>
      <w:lvlJc w:val="left"/>
      <w:pPr>
        <w:ind w:left="720" w:hanging="360"/>
      </w:pPr>
      <w:rPr>
        <w:rFonts w:ascii="Symbol" w:hAnsi="Symbol" w:hint="default"/>
      </w:rPr>
    </w:lvl>
    <w:lvl w:ilvl="1" w:tplc="0407000F">
      <w:start w:val="1"/>
      <w:numFmt w:val="decimal"/>
      <w:lvlText w:val="%2."/>
      <w:lvlJc w:val="left"/>
      <w:pPr>
        <w:ind w:left="1440" w:hanging="360"/>
      </w:pPr>
      <w:rPr>
        <w:rFonts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ED732D"/>
    <w:multiLevelType w:val="hybridMultilevel"/>
    <w:tmpl w:val="AC862BEA"/>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15:restartNumberingAfterBreak="0">
    <w:nsid w:val="24824501"/>
    <w:multiLevelType w:val="hybridMultilevel"/>
    <w:tmpl w:val="09DA3D1E"/>
    <w:lvl w:ilvl="0" w:tplc="42E0215C">
      <w:start w:val="30"/>
      <w:numFmt w:val="bullet"/>
      <w:lvlText w:val="-"/>
      <w:lvlJc w:val="left"/>
      <w:pPr>
        <w:ind w:left="1230" w:hanging="360"/>
      </w:pPr>
      <w:rPr>
        <w:rFonts w:ascii="Futura LT Light" w:eastAsia="Times New Roman" w:hAnsi="Futura LT Light" w:cs="Times New Roman" w:hint="default"/>
      </w:rPr>
    </w:lvl>
    <w:lvl w:ilvl="1" w:tplc="04070003" w:tentative="1">
      <w:start w:val="1"/>
      <w:numFmt w:val="bullet"/>
      <w:lvlText w:val="o"/>
      <w:lvlJc w:val="left"/>
      <w:pPr>
        <w:ind w:left="1950" w:hanging="360"/>
      </w:pPr>
      <w:rPr>
        <w:rFonts w:ascii="Courier New" w:hAnsi="Courier New" w:cs="Courier New" w:hint="default"/>
      </w:rPr>
    </w:lvl>
    <w:lvl w:ilvl="2" w:tplc="04070005" w:tentative="1">
      <w:start w:val="1"/>
      <w:numFmt w:val="bullet"/>
      <w:lvlText w:val=""/>
      <w:lvlJc w:val="left"/>
      <w:pPr>
        <w:ind w:left="2670" w:hanging="360"/>
      </w:pPr>
      <w:rPr>
        <w:rFonts w:ascii="Wingdings" w:hAnsi="Wingdings" w:hint="default"/>
      </w:rPr>
    </w:lvl>
    <w:lvl w:ilvl="3" w:tplc="04070001" w:tentative="1">
      <w:start w:val="1"/>
      <w:numFmt w:val="bullet"/>
      <w:lvlText w:val=""/>
      <w:lvlJc w:val="left"/>
      <w:pPr>
        <w:ind w:left="3390" w:hanging="360"/>
      </w:pPr>
      <w:rPr>
        <w:rFonts w:ascii="Symbol" w:hAnsi="Symbol" w:hint="default"/>
      </w:rPr>
    </w:lvl>
    <w:lvl w:ilvl="4" w:tplc="04070003" w:tentative="1">
      <w:start w:val="1"/>
      <w:numFmt w:val="bullet"/>
      <w:lvlText w:val="o"/>
      <w:lvlJc w:val="left"/>
      <w:pPr>
        <w:ind w:left="4110" w:hanging="360"/>
      </w:pPr>
      <w:rPr>
        <w:rFonts w:ascii="Courier New" w:hAnsi="Courier New" w:cs="Courier New" w:hint="default"/>
      </w:rPr>
    </w:lvl>
    <w:lvl w:ilvl="5" w:tplc="04070005" w:tentative="1">
      <w:start w:val="1"/>
      <w:numFmt w:val="bullet"/>
      <w:lvlText w:val=""/>
      <w:lvlJc w:val="left"/>
      <w:pPr>
        <w:ind w:left="4830" w:hanging="360"/>
      </w:pPr>
      <w:rPr>
        <w:rFonts w:ascii="Wingdings" w:hAnsi="Wingdings" w:hint="default"/>
      </w:rPr>
    </w:lvl>
    <w:lvl w:ilvl="6" w:tplc="04070001" w:tentative="1">
      <w:start w:val="1"/>
      <w:numFmt w:val="bullet"/>
      <w:lvlText w:val=""/>
      <w:lvlJc w:val="left"/>
      <w:pPr>
        <w:ind w:left="5550" w:hanging="360"/>
      </w:pPr>
      <w:rPr>
        <w:rFonts w:ascii="Symbol" w:hAnsi="Symbol" w:hint="default"/>
      </w:rPr>
    </w:lvl>
    <w:lvl w:ilvl="7" w:tplc="04070003" w:tentative="1">
      <w:start w:val="1"/>
      <w:numFmt w:val="bullet"/>
      <w:lvlText w:val="o"/>
      <w:lvlJc w:val="left"/>
      <w:pPr>
        <w:ind w:left="6270" w:hanging="360"/>
      </w:pPr>
      <w:rPr>
        <w:rFonts w:ascii="Courier New" w:hAnsi="Courier New" w:cs="Courier New" w:hint="default"/>
      </w:rPr>
    </w:lvl>
    <w:lvl w:ilvl="8" w:tplc="04070005" w:tentative="1">
      <w:start w:val="1"/>
      <w:numFmt w:val="bullet"/>
      <w:lvlText w:val=""/>
      <w:lvlJc w:val="left"/>
      <w:pPr>
        <w:ind w:left="6990" w:hanging="360"/>
      </w:pPr>
      <w:rPr>
        <w:rFonts w:ascii="Wingdings" w:hAnsi="Wingdings" w:hint="default"/>
      </w:rPr>
    </w:lvl>
  </w:abstractNum>
  <w:abstractNum w:abstractNumId="3" w15:restartNumberingAfterBreak="0">
    <w:nsid w:val="27E07F53"/>
    <w:multiLevelType w:val="hybridMultilevel"/>
    <w:tmpl w:val="DEDE6C7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AEA7D1C"/>
    <w:multiLevelType w:val="hybridMultilevel"/>
    <w:tmpl w:val="CC7AD924"/>
    <w:lvl w:ilvl="0" w:tplc="04070001">
      <w:start w:val="1"/>
      <w:numFmt w:val="bullet"/>
      <w:lvlText w:val=""/>
      <w:lvlJc w:val="left"/>
      <w:pPr>
        <w:ind w:left="1590" w:hanging="360"/>
      </w:pPr>
      <w:rPr>
        <w:rFonts w:ascii="Symbol" w:hAnsi="Symbol" w:hint="default"/>
      </w:rPr>
    </w:lvl>
    <w:lvl w:ilvl="1" w:tplc="04070003" w:tentative="1">
      <w:start w:val="1"/>
      <w:numFmt w:val="bullet"/>
      <w:lvlText w:val="o"/>
      <w:lvlJc w:val="left"/>
      <w:pPr>
        <w:ind w:left="2310" w:hanging="360"/>
      </w:pPr>
      <w:rPr>
        <w:rFonts w:ascii="Courier New" w:hAnsi="Courier New" w:cs="Courier New" w:hint="default"/>
      </w:rPr>
    </w:lvl>
    <w:lvl w:ilvl="2" w:tplc="04070005" w:tentative="1">
      <w:start w:val="1"/>
      <w:numFmt w:val="bullet"/>
      <w:lvlText w:val=""/>
      <w:lvlJc w:val="left"/>
      <w:pPr>
        <w:ind w:left="3030" w:hanging="360"/>
      </w:pPr>
      <w:rPr>
        <w:rFonts w:ascii="Wingdings" w:hAnsi="Wingdings" w:hint="default"/>
      </w:rPr>
    </w:lvl>
    <w:lvl w:ilvl="3" w:tplc="04070001" w:tentative="1">
      <w:start w:val="1"/>
      <w:numFmt w:val="bullet"/>
      <w:lvlText w:val=""/>
      <w:lvlJc w:val="left"/>
      <w:pPr>
        <w:ind w:left="3750" w:hanging="360"/>
      </w:pPr>
      <w:rPr>
        <w:rFonts w:ascii="Symbol" w:hAnsi="Symbol" w:hint="default"/>
      </w:rPr>
    </w:lvl>
    <w:lvl w:ilvl="4" w:tplc="04070003" w:tentative="1">
      <w:start w:val="1"/>
      <w:numFmt w:val="bullet"/>
      <w:lvlText w:val="o"/>
      <w:lvlJc w:val="left"/>
      <w:pPr>
        <w:ind w:left="4470" w:hanging="360"/>
      </w:pPr>
      <w:rPr>
        <w:rFonts w:ascii="Courier New" w:hAnsi="Courier New" w:cs="Courier New" w:hint="default"/>
      </w:rPr>
    </w:lvl>
    <w:lvl w:ilvl="5" w:tplc="04070005" w:tentative="1">
      <w:start w:val="1"/>
      <w:numFmt w:val="bullet"/>
      <w:lvlText w:val=""/>
      <w:lvlJc w:val="left"/>
      <w:pPr>
        <w:ind w:left="5190" w:hanging="360"/>
      </w:pPr>
      <w:rPr>
        <w:rFonts w:ascii="Wingdings" w:hAnsi="Wingdings" w:hint="default"/>
      </w:rPr>
    </w:lvl>
    <w:lvl w:ilvl="6" w:tplc="04070001" w:tentative="1">
      <w:start w:val="1"/>
      <w:numFmt w:val="bullet"/>
      <w:lvlText w:val=""/>
      <w:lvlJc w:val="left"/>
      <w:pPr>
        <w:ind w:left="5910" w:hanging="360"/>
      </w:pPr>
      <w:rPr>
        <w:rFonts w:ascii="Symbol" w:hAnsi="Symbol" w:hint="default"/>
      </w:rPr>
    </w:lvl>
    <w:lvl w:ilvl="7" w:tplc="04070003" w:tentative="1">
      <w:start w:val="1"/>
      <w:numFmt w:val="bullet"/>
      <w:lvlText w:val="o"/>
      <w:lvlJc w:val="left"/>
      <w:pPr>
        <w:ind w:left="6630" w:hanging="360"/>
      </w:pPr>
      <w:rPr>
        <w:rFonts w:ascii="Courier New" w:hAnsi="Courier New" w:cs="Courier New" w:hint="default"/>
      </w:rPr>
    </w:lvl>
    <w:lvl w:ilvl="8" w:tplc="04070005" w:tentative="1">
      <w:start w:val="1"/>
      <w:numFmt w:val="bullet"/>
      <w:lvlText w:val=""/>
      <w:lvlJc w:val="left"/>
      <w:pPr>
        <w:ind w:left="7350" w:hanging="360"/>
      </w:pPr>
      <w:rPr>
        <w:rFonts w:ascii="Wingdings" w:hAnsi="Wingdings" w:hint="default"/>
      </w:rPr>
    </w:lvl>
  </w:abstractNum>
  <w:abstractNum w:abstractNumId="5" w15:restartNumberingAfterBreak="0">
    <w:nsid w:val="3AB60D07"/>
    <w:multiLevelType w:val="hybridMultilevel"/>
    <w:tmpl w:val="4D0C1762"/>
    <w:lvl w:ilvl="0" w:tplc="04070001">
      <w:start w:val="1"/>
      <w:numFmt w:val="bullet"/>
      <w:lvlText w:val=""/>
      <w:lvlJc w:val="left"/>
      <w:pPr>
        <w:ind w:left="123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2855816"/>
    <w:multiLevelType w:val="hybridMultilevel"/>
    <w:tmpl w:val="36A483E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3335BBA"/>
    <w:multiLevelType w:val="hybridMultilevel"/>
    <w:tmpl w:val="CB0AD6F0"/>
    <w:lvl w:ilvl="0" w:tplc="2E6A0598">
      <w:start w:val="1"/>
      <w:numFmt w:val="decimal"/>
      <w:lvlText w:val="%1."/>
      <w:lvlJc w:val="left"/>
      <w:pPr>
        <w:ind w:left="720" w:hanging="360"/>
      </w:pPr>
      <w:rPr>
        <w:rFonts w:hint="default"/>
        <w:b/>
        <w:color w:val="1F4E79"/>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56E7C2D"/>
    <w:multiLevelType w:val="hybridMultilevel"/>
    <w:tmpl w:val="4192F8E8"/>
    <w:lvl w:ilvl="0" w:tplc="10E69C28">
      <w:start w:val="30"/>
      <w:numFmt w:val="bullet"/>
      <w:lvlText w:val="-"/>
      <w:lvlJc w:val="left"/>
      <w:pPr>
        <w:ind w:left="1230" w:hanging="360"/>
      </w:pPr>
      <w:rPr>
        <w:rFonts w:ascii="Futura LT Light" w:eastAsia="Times New Roman" w:hAnsi="Futura LT Light" w:cs="Times New Roman" w:hint="default"/>
      </w:rPr>
    </w:lvl>
    <w:lvl w:ilvl="1" w:tplc="04070003" w:tentative="1">
      <w:start w:val="1"/>
      <w:numFmt w:val="bullet"/>
      <w:lvlText w:val="o"/>
      <w:lvlJc w:val="left"/>
      <w:pPr>
        <w:ind w:left="1950" w:hanging="360"/>
      </w:pPr>
      <w:rPr>
        <w:rFonts w:ascii="Courier New" w:hAnsi="Courier New" w:cs="Courier New" w:hint="default"/>
      </w:rPr>
    </w:lvl>
    <w:lvl w:ilvl="2" w:tplc="04070005" w:tentative="1">
      <w:start w:val="1"/>
      <w:numFmt w:val="bullet"/>
      <w:lvlText w:val=""/>
      <w:lvlJc w:val="left"/>
      <w:pPr>
        <w:ind w:left="2670" w:hanging="360"/>
      </w:pPr>
      <w:rPr>
        <w:rFonts w:ascii="Wingdings" w:hAnsi="Wingdings" w:hint="default"/>
      </w:rPr>
    </w:lvl>
    <w:lvl w:ilvl="3" w:tplc="04070001" w:tentative="1">
      <w:start w:val="1"/>
      <w:numFmt w:val="bullet"/>
      <w:lvlText w:val=""/>
      <w:lvlJc w:val="left"/>
      <w:pPr>
        <w:ind w:left="3390" w:hanging="360"/>
      </w:pPr>
      <w:rPr>
        <w:rFonts w:ascii="Symbol" w:hAnsi="Symbol" w:hint="default"/>
      </w:rPr>
    </w:lvl>
    <w:lvl w:ilvl="4" w:tplc="04070003" w:tentative="1">
      <w:start w:val="1"/>
      <w:numFmt w:val="bullet"/>
      <w:lvlText w:val="o"/>
      <w:lvlJc w:val="left"/>
      <w:pPr>
        <w:ind w:left="4110" w:hanging="360"/>
      </w:pPr>
      <w:rPr>
        <w:rFonts w:ascii="Courier New" w:hAnsi="Courier New" w:cs="Courier New" w:hint="default"/>
      </w:rPr>
    </w:lvl>
    <w:lvl w:ilvl="5" w:tplc="04070005" w:tentative="1">
      <w:start w:val="1"/>
      <w:numFmt w:val="bullet"/>
      <w:lvlText w:val=""/>
      <w:lvlJc w:val="left"/>
      <w:pPr>
        <w:ind w:left="4830" w:hanging="360"/>
      </w:pPr>
      <w:rPr>
        <w:rFonts w:ascii="Wingdings" w:hAnsi="Wingdings" w:hint="default"/>
      </w:rPr>
    </w:lvl>
    <w:lvl w:ilvl="6" w:tplc="04070001" w:tentative="1">
      <w:start w:val="1"/>
      <w:numFmt w:val="bullet"/>
      <w:lvlText w:val=""/>
      <w:lvlJc w:val="left"/>
      <w:pPr>
        <w:ind w:left="5550" w:hanging="360"/>
      </w:pPr>
      <w:rPr>
        <w:rFonts w:ascii="Symbol" w:hAnsi="Symbol" w:hint="default"/>
      </w:rPr>
    </w:lvl>
    <w:lvl w:ilvl="7" w:tplc="04070003" w:tentative="1">
      <w:start w:val="1"/>
      <w:numFmt w:val="bullet"/>
      <w:lvlText w:val="o"/>
      <w:lvlJc w:val="left"/>
      <w:pPr>
        <w:ind w:left="6270" w:hanging="360"/>
      </w:pPr>
      <w:rPr>
        <w:rFonts w:ascii="Courier New" w:hAnsi="Courier New" w:cs="Courier New" w:hint="default"/>
      </w:rPr>
    </w:lvl>
    <w:lvl w:ilvl="8" w:tplc="04070005" w:tentative="1">
      <w:start w:val="1"/>
      <w:numFmt w:val="bullet"/>
      <w:lvlText w:val=""/>
      <w:lvlJc w:val="left"/>
      <w:pPr>
        <w:ind w:left="6990" w:hanging="360"/>
      </w:pPr>
      <w:rPr>
        <w:rFonts w:ascii="Wingdings" w:hAnsi="Wingdings" w:hint="default"/>
      </w:rPr>
    </w:lvl>
  </w:abstractNum>
  <w:abstractNum w:abstractNumId="9" w15:restartNumberingAfterBreak="0">
    <w:nsid w:val="739F69C5"/>
    <w:multiLevelType w:val="hybridMultilevel"/>
    <w:tmpl w:val="EDD8082E"/>
    <w:lvl w:ilvl="0" w:tplc="04070001">
      <w:start w:val="1"/>
      <w:numFmt w:val="bullet"/>
      <w:lvlText w:val=""/>
      <w:lvlJc w:val="left"/>
      <w:pPr>
        <w:ind w:left="1590" w:hanging="360"/>
      </w:pPr>
      <w:rPr>
        <w:rFonts w:ascii="Symbol" w:hAnsi="Symbol" w:hint="default"/>
      </w:rPr>
    </w:lvl>
    <w:lvl w:ilvl="1" w:tplc="04070003" w:tentative="1">
      <w:start w:val="1"/>
      <w:numFmt w:val="bullet"/>
      <w:lvlText w:val="o"/>
      <w:lvlJc w:val="left"/>
      <w:pPr>
        <w:ind w:left="2310" w:hanging="360"/>
      </w:pPr>
      <w:rPr>
        <w:rFonts w:ascii="Courier New" w:hAnsi="Courier New" w:cs="Courier New" w:hint="default"/>
      </w:rPr>
    </w:lvl>
    <w:lvl w:ilvl="2" w:tplc="04070005" w:tentative="1">
      <w:start w:val="1"/>
      <w:numFmt w:val="bullet"/>
      <w:lvlText w:val=""/>
      <w:lvlJc w:val="left"/>
      <w:pPr>
        <w:ind w:left="3030" w:hanging="360"/>
      </w:pPr>
      <w:rPr>
        <w:rFonts w:ascii="Wingdings" w:hAnsi="Wingdings" w:hint="default"/>
      </w:rPr>
    </w:lvl>
    <w:lvl w:ilvl="3" w:tplc="04070001" w:tentative="1">
      <w:start w:val="1"/>
      <w:numFmt w:val="bullet"/>
      <w:lvlText w:val=""/>
      <w:lvlJc w:val="left"/>
      <w:pPr>
        <w:ind w:left="3750" w:hanging="360"/>
      </w:pPr>
      <w:rPr>
        <w:rFonts w:ascii="Symbol" w:hAnsi="Symbol" w:hint="default"/>
      </w:rPr>
    </w:lvl>
    <w:lvl w:ilvl="4" w:tplc="04070003" w:tentative="1">
      <w:start w:val="1"/>
      <w:numFmt w:val="bullet"/>
      <w:lvlText w:val="o"/>
      <w:lvlJc w:val="left"/>
      <w:pPr>
        <w:ind w:left="4470" w:hanging="360"/>
      </w:pPr>
      <w:rPr>
        <w:rFonts w:ascii="Courier New" w:hAnsi="Courier New" w:cs="Courier New" w:hint="default"/>
      </w:rPr>
    </w:lvl>
    <w:lvl w:ilvl="5" w:tplc="04070005" w:tentative="1">
      <w:start w:val="1"/>
      <w:numFmt w:val="bullet"/>
      <w:lvlText w:val=""/>
      <w:lvlJc w:val="left"/>
      <w:pPr>
        <w:ind w:left="5190" w:hanging="360"/>
      </w:pPr>
      <w:rPr>
        <w:rFonts w:ascii="Wingdings" w:hAnsi="Wingdings" w:hint="default"/>
      </w:rPr>
    </w:lvl>
    <w:lvl w:ilvl="6" w:tplc="04070001" w:tentative="1">
      <w:start w:val="1"/>
      <w:numFmt w:val="bullet"/>
      <w:lvlText w:val=""/>
      <w:lvlJc w:val="left"/>
      <w:pPr>
        <w:ind w:left="5910" w:hanging="360"/>
      </w:pPr>
      <w:rPr>
        <w:rFonts w:ascii="Symbol" w:hAnsi="Symbol" w:hint="default"/>
      </w:rPr>
    </w:lvl>
    <w:lvl w:ilvl="7" w:tplc="04070003" w:tentative="1">
      <w:start w:val="1"/>
      <w:numFmt w:val="bullet"/>
      <w:lvlText w:val="o"/>
      <w:lvlJc w:val="left"/>
      <w:pPr>
        <w:ind w:left="6630" w:hanging="360"/>
      </w:pPr>
      <w:rPr>
        <w:rFonts w:ascii="Courier New" w:hAnsi="Courier New" w:cs="Courier New" w:hint="default"/>
      </w:rPr>
    </w:lvl>
    <w:lvl w:ilvl="8" w:tplc="04070005" w:tentative="1">
      <w:start w:val="1"/>
      <w:numFmt w:val="bullet"/>
      <w:lvlText w:val=""/>
      <w:lvlJc w:val="left"/>
      <w:pPr>
        <w:ind w:left="7350" w:hanging="360"/>
      </w:pPr>
      <w:rPr>
        <w:rFonts w:ascii="Wingdings" w:hAnsi="Wingdings" w:hint="default"/>
      </w:rPr>
    </w:lvl>
  </w:abstractNum>
  <w:abstractNum w:abstractNumId="10" w15:restartNumberingAfterBreak="0">
    <w:nsid w:val="7C017A81"/>
    <w:multiLevelType w:val="hybridMultilevel"/>
    <w:tmpl w:val="CA1E5FB6"/>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7DF878CF"/>
    <w:multiLevelType w:val="hybridMultilevel"/>
    <w:tmpl w:val="C0007BF6"/>
    <w:lvl w:ilvl="0" w:tplc="E796F326">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2" w15:restartNumberingAfterBreak="0">
    <w:nsid w:val="7FA8243C"/>
    <w:multiLevelType w:val="hybridMultilevel"/>
    <w:tmpl w:val="B55AABC2"/>
    <w:lvl w:ilvl="0" w:tplc="77D46936">
      <w:start w:val="1"/>
      <w:numFmt w:val="decimal"/>
      <w:lvlText w:val="%1)"/>
      <w:lvlJc w:val="left"/>
      <w:pPr>
        <w:ind w:left="870" w:hanging="51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545411404">
    <w:abstractNumId w:val="1"/>
  </w:num>
  <w:num w:numId="2" w16cid:durableId="1599564057">
    <w:abstractNumId w:val="3"/>
  </w:num>
  <w:num w:numId="3" w16cid:durableId="589582285">
    <w:abstractNumId w:val="0"/>
  </w:num>
  <w:num w:numId="4" w16cid:durableId="851383264">
    <w:abstractNumId w:val="6"/>
  </w:num>
  <w:num w:numId="5" w16cid:durableId="1040591878">
    <w:abstractNumId w:val="12"/>
  </w:num>
  <w:num w:numId="6" w16cid:durableId="181089876">
    <w:abstractNumId w:val="8"/>
  </w:num>
  <w:num w:numId="7" w16cid:durableId="1639454940">
    <w:abstractNumId w:val="5"/>
  </w:num>
  <w:num w:numId="8" w16cid:durableId="1720862427">
    <w:abstractNumId w:val="4"/>
  </w:num>
  <w:num w:numId="9" w16cid:durableId="239560268">
    <w:abstractNumId w:val="9"/>
  </w:num>
  <w:num w:numId="10" w16cid:durableId="1153565138">
    <w:abstractNumId w:val="2"/>
  </w:num>
  <w:num w:numId="11" w16cid:durableId="2056004939">
    <w:abstractNumId w:val="7"/>
  </w:num>
  <w:num w:numId="12" w16cid:durableId="1680425501">
    <w:abstractNumId w:val="11"/>
  </w:num>
  <w:num w:numId="13" w16cid:durableId="40916179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noPunctuationKerning/>
  <w:characterSpacingControl w:val="doNotCompress"/>
  <w:hdrShapeDefaults>
    <o:shapedefaults v:ext="edit" spidmax="2050" fill="f" fillcolor="white" stroke="f">
      <v:fill color="white" on="f"/>
      <v:stroke on="f"/>
      <o:colormru v:ext="edit" colors="red,#e20020,#934c94,#009ee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0C5A"/>
    <w:rsid w:val="00001021"/>
    <w:rsid w:val="000018FB"/>
    <w:rsid w:val="000107D9"/>
    <w:rsid w:val="00016451"/>
    <w:rsid w:val="000271B2"/>
    <w:rsid w:val="00031B77"/>
    <w:rsid w:val="00084599"/>
    <w:rsid w:val="000A275E"/>
    <w:rsid w:val="000B0965"/>
    <w:rsid w:val="000B5DFD"/>
    <w:rsid w:val="000D1CC2"/>
    <w:rsid w:val="000E48AA"/>
    <w:rsid w:val="000F2222"/>
    <w:rsid w:val="000F5523"/>
    <w:rsid w:val="000F6033"/>
    <w:rsid w:val="00144EC8"/>
    <w:rsid w:val="001819F5"/>
    <w:rsid w:val="001D020E"/>
    <w:rsid w:val="001D7448"/>
    <w:rsid w:val="001E5D49"/>
    <w:rsid w:val="001F0398"/>
    <w:rsid w:val="001F167D"/>
    <w:rsid w:val="002155A4"/>
    <w:rsid w:val="002164D9"/>
    <w:rsid w:val="0021732D"/>
    <w:rsid w:val="00220D1B"/>
    <w:rsid w:val="0023135B"/>
    <w:rsid w:val="00235B86"/>
    <w:rsid w:val="00236F56"/>
    <w:rsid w:val="00247F6C"/>
    <w:rsid w:val="00262F31"/>
    <w:rsid w:val="0026771E"/>
    <w:rsid w:val="00271633"/>
    <w:rsid w:val="00276EBC"/>
    <w:rsid w:val="002A5683"/>
    <w:rsid w:val="002A5E4C"/>
    <w:rsid w:val="002A7450"/>
    <w:rsid w:val="002B38C8"/>
    <w:rsid w:val="002B3D2A"/>
    <w:rsid w:val="002E4B15"/>
    <w:rsid w:val="002E63E2"/>
    <w:rsid w:val="00320CB7"/>
    <w:rsid w:val="00326ED9"/>
    <w:rsid w:val="00352621"/>
    <w:rsid w:val="0037028D"/>
    <w:rsid w:val="003714CF"/>
    <w:rsid w:val="0038252D"/>
    <w:rsid w:val="003854FB"/>
    <w:rsid w:val="003927F7"/>
    <w:rsid w:val="00393505"/>
    <w:rsid w:val="0039567B"/>
    <w:rsid w:val="003A3873"/>
    <w:rsid w:val="003A7E19"/>
    <w:rsid w:val="003B6C84"/>
    <w:rsid w:val="0041548F"/>
    <w:rsid w:val="004160D1"/>
    <w:rsid w:val="00420CAE"/>
    <w:rsid w:val="00421CD6"/>
    <w:rsid w:val="00431366"/>
    <w:rsid w:val="00437787"/>
    <w:rsid w:val="00440DB9"/>
    <w:rsid w:val="0044391A"/>
    <w:rsid w:val="0045261C"/>
    <w:rsid w:val="004527BE"/>
    <w:rsid w:val="004610E6"/>
    <w:rsid w:val="00467AE1"/>
    <w:rsid w:val="004771DB"/>
    <w:rsid w:val="0049486C"/>
    <w:rsid w:val="004C4B9D"/>
    <w:rsid w:val="004C6E5A"/>
    <w:rsid w:val="004D0C5A"/>
    <w:rsid w:val="004D65EF"/>
    <w:rsid w:val="004E172C"/>
    <w:rsid w:val="00522106"/>
    <w:rsid w:val="005251DA"/>
    <w:rsid w:val="005377EA"/>
    <w:rsid w:val="00544FA3"/>
    <w:rsid w:val="00546D53"/>
    <w:rsid w:val="005573F5"/>
    <w:rsid w:val="00560BF7"/>
    <w:rsid w:val="00560CBA"/>
    <w:rsid w:val="005639DC"/>
    <w:rsid w:val="00566311"/>
    <w:rsid w:val="00570C5A"/>
    <w:rsid w:val="00586019"/>
    <w:rsid w:val="005A44A5"/>
    <w:rsid w:val="005B5070"/>
    <w:rsid w:val="005F0107"/>
    <w:rsid w:val="005F63F7"/>
    <w:rsid w:val="005F70C7"/>
    <w:rsid w:val="00601092"/>
    <w:rsid w:val="0060120E"/>
    <w:rsid w:val="00606267"/>
    <w:rsid w:val="00611A98"/>
    <w:rsid w:val="0061281E"/>
    <w:rsid w:val="00612CEA"/>
    <w:rsid w:val="00613A52"/>
    <w:rsid w:val="006244AA"/>
    <w:rsid w:val="00635872"/>
    <w:rsid w:val="0066495D"/>
    <w:rsid w:val="00675C68"/>
    <w:rsid w:val="0068288A"/>
    <w:rsid w:val="006D299B"/>
    <w:rsid w:val="006D545B"/>
    <w:rsid w:val="006E06F5"/>
    <w:rsid w:val="006E6B4A"/>
    <w:rsid w:val="006F3112"/>
    <w:rsid w:val="006F68D0"/>
    <w:rsid w:val="006F6F14"/>
    <w:rsid w:val="00701D29"/>
    <w:rsid w:val="00703471"/>
    <w:rsid w:val="007042CC"/>
    <w:rsid w:val="0070701A"/>
    <w:rsid w:val="00711228"/>
    <w:rsid w:val="00712D41"/>
    <w:rsid w:val="0071495E"/>
    <w:rsid w:val="007202EE"/>
    <w:rsid w:val="00721E9D"/>
    <w:rsid w:val="007261A8"/>
    <w:rsid w:val="00727ABD"/>
    <w:rsid w:val="00754E85"/>
    <w:rsid w:val="007562F6"/>
    <w:rsid w:val="007634DB"/>
    <w:rsid w:val="0077518A"/>
    <w:rsid w:val="007A72F3"/>
    <w:rsid w:val="007B3550"/>
    <w:rsid w:val="007C3204"/>
    <w:rsid w:val="007C4674"/>
    <w:rsid w:val="007D10D5"/>
    <w:rsid w:val="007D2C9E"/>
    <w:rsid w:val="007D7F61"/>
    <w:rsid w:val="007F0B4B"/>
    <w:rsid w:val="00802F97"/>
    <w:rsid w:val="00816661"/>
    <w:rsid w:val="0084642A"/>
    <w:rsid w:val="00847C2F"/>
    <w:rsid w:val="008655BB"/>
    <w:rsid w:val="008679A3"/>
    <w:rsid w:val="00871EAB"/>
    <w:rsid w:val="00876D9D"/>
    <w:rsid w:val="008A0F26"/>
    <w:rsid w:val="00920749"/>
    <w:rsid w:val="00924450"/>
    <w:rsid w:val="009340AF"/>
    <w:rsid w:val="00956E6A"/>
    <w:rsid w:val="00977784"/>
    <w:rsid w:val="0098150B"/>
    <w:rsid w:val="009843D7"/>
    <w:rsid w:val="00986664"/>
    <w:rsid w:val="00991F67"/>
    <w:rsid w:val="0099446F"/>
    <w:rsid w:val="009A1A57"/>
    <w:rsid w:val="009B0F92"/>
    <w:rsid w:val="009B28D2"/>
    <w:rsid w:val="009B6462"/>
    <w:rsid w:val="009C5137"/>
    <w:rsid w:val="009D6313"/>
    <w:rsid w:val="009D78A5"/>
    <w:rsid w:val="009D7D9C"/>
    <w:rsid w:val="00A029E1"/>
    <w:rsid w:val="00A02AAD"/>
    <w:rsid w:val="00A04B63"/>
    <w:rsid w:val="00A05191"/>
    <w:rsid w:val="00A06F8B"/>
    <w:rsid w:val="00A10374"/>
    <w:rsid w:val="00A105E4"/>
    <w:rsid w:val="00A132C9"/>
    <w:rsid w:val="00A21CDD"/>
    <w:rsid w:val="00A23578"/>
    <w:rsid w:val="00A45052"/>
    <w:rsid w:val="00A64DC1"/>
    <w:rsid w:val="00A72F03"/>
    <w:rsid w:val="00A85CB5"/>
    <w:rsid w:val="00A910A4"/>
    <w:rsid w:val="00AA1824"/>
    <w:rsid w:val="00AA33E6"/>
    <w:rsid w:val="00AB3242"/>
    <w:rsid w:val="00AC4BEC"/>
    <w:rsid w:val="00AC607E"/>
    <w:rsid w:val="00AD3168"/>
    <w:rsid w:val="00AE7045"/>
    <w:rsid w:val="00AF2406"/>
    <w:rsid w:val="00B10B73"/>
    <w:rsid w:val="00B23C47"/>
    <w:rsid w:val="00B26F5D"/>
    <w:rsid w:val="00B30CD9"/>
    <w:rsid w:val="00B327A9"/>
    <w:rsid w:val="00B431EE"/>
    <w:rsid w:val="00B512D5"/>
    <w:rsid w:val="00B65A7D"/>
    <w:rsid w:val="00B65E74"/>
    <w:rsid w:val="00B65E7B"/>
    <w:rsid w:val="00B80E60"/>
    <w:rsid w:val="00B826C8"/>
    <w:rsid w:val="00B847FD"/>
    <w:rsid w:val="00B86C49"/>
    <w:rsid w:val="00B94E82"/>
    <w:rsid w:val="00BA751B"/>
    <w:rsid w:val="00BB1185"/>
    <w:rsid w:val="00BB395F"/>
    <w:rsid w:val="00BC0AC6"/>
    <w:rsid w:val="00BC14B4"/>
    <w:rsid w:val="00BD61C9"/>
    <w:rsid w:val="00BD704A"/>
    <w:rsid w:val="00BF24F7"/>
    <w:rsid w:val="00BF54F8"/>
    <w:rsid w:val="00C04751"/>
    <w:rsid w:val="00C0788C"/>
    <w:rsid w:val="00C2191F"/>
    <w:rsid w:val="00C23139"/>
    <w:rsid w:val="00C54C5F"/>
    <w:rsid w:val="00C676F9"/>
    <w:rsid w:val="00C706F0"/>
    <w:rsid w:val="00C81BD2"/>
    <w:rsid w:val="00C86015"/>
    <w:rsid w:val="00C86D90"/>
    <w:rsid w:val="00C92500"/>
    <w:rsid w:val="00C94520"/>
    <w:rsid w:val="00CA3B40"/>
    <w:rsid w:val="00CA40E7"/>
    <w:rsid w:val="00CB45FC"/>
    <w:rsid w:val="00CC01DF"/>
    <w:rsid w:val="00CC0BDD"/>
    <w:rsid w:val="00CE4C38"/>
    <w:rsid w:val="00CF7284"/>
    <w:rsid w:val="00D05690"/>
    <w:rsid w:val="00D1700C"/>
    <w:rsid w:val="00D176EB"/>
    <w:rsid w:val="00D332B1"/>
    <w:rsid w:val="00D4344A"/>
    <w:rsid w:val="00D43C81"/>
    <w:rsid w:val="00D465BD"/>
    <w:rsid w:val="00D54FD2"/>
    <w:rsid w:val="00D610D2"/>
    <w:rsid w:val="00D77ABA"/>
    <w:rsid w:val="00D83B3B"/>
    <w:rsid w:val="00DA453D"/>
    <w:rsid w:val="00DB67A2"/>
    <w:rsid w:val="00DC2B67"/>
    <w:rsid w:val="00DC6169"/>
    <w:rsid w:val="00DE4EA0"/>
    <w:rsid w:val="00DE6A56"/>
    <w:rsid w:val="00DF2DE9"/>
    <w:rsid w:val="00E109D2"/>
    <w:rsid w:val="00E332F7"/>
    <w:rsid w:val="00E613F8"/>
    <w:rsid w:val="00E62C95"/>
    <w:rsid w:val="00E67058"/>
    <w:rsid w:val="00E67140"/>
    <w:rsid w:val="00E72A71"/>
    <w:rsid w:val="00E74784"/>
    <w:rsid w:val="00E747BE"/>
    <w:rsid w:val="00E75DAD"/>
    <w:rsid w:val="00E806B3"/>
    <w:rsid w:val="00E97626"/>
    <w:rsid w:val="00EC39FA"/>
    <w:rsid w:val="00F0031A"/>
    <w:rsid w:val="00F0564C"/>
    <w:rsid w:val="00F07E31"/>
    <w:rsid w:val="00F107B9"/>
    <w:rsid w:val="00F15345"/>
    <w:rsid w:val="00F2198B"/>
    <w:rsid w:val="00F26412"/>
    <w:rsid w:val="00F30B8D"/>
    <w:rsid w:val="00F566D5"/>
    <w:rsid w:val="00F66B25"/>
    <w:rsid w:val="00F739B5"/>
    <w:rsid w:val="00F75CAC"/>
    <w:rsid w:val="00F834AA"/>
    <w:rsid w:val="00F837C5"/>
    <w:rsid w:val="00F84F1A"/>
    <w:rsid w:val="00FA4391"/>
    <w:rsid w:val="00FA7FBA"/>
    <w:rsid w:val="00FB3DEF"/>
    <w:rsid w:val="00FC348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red,#e20020,#934c94,#009ee0"/>
    </o:shapedefaults>
    <o:shapelayout v:ext="edit">
      <o:idmap v:ext="edit" data="2"/>
    </o:shapelayout>
  </w:shapeDefaults>
  <w:decimalSymbol w:val=","/>
  <w:listSeparator w:val=";"/>
  <w14:docId w14:val="0922624A"/>
  <w15:chartTrackingRefBased/>
  <w15:docId w15:val="{7F5BE9EB-98D6-42AD-A15F-78DF635C5B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line="264" w:lineRule="auto"/>
    </w:pPr>
    <w:rPr>
      <w:rFonts w:ascii="Futura LT Light" w:hAnsi="Futura LT Light"/>
      <w:spacing w:val="5"/>
      <w:szCs w:val="24"/>
    </w:rPr>
  </w:style>
  <w:style w:type="paragraph" w:styleId="berschrift1">
    <w:name w:val="heading 1"/>
    <w:basedOn w:val="Standard"/>
    <w:next w:val="Standard"/>
    <w:qFormat/>
    <w:pPr>
      <w:keepNext/>
      <w:outlineLvl w:val="0"/>
    </w:pPr>
    <w:rPr>
      <w:b/>
      <w:bCs/>
    </w:rPr>
  </w:style>
  <w:style w:type="paragraph" w:styleId="berschrift2">
    <w:name w:val="heading 2"/>
    <w:basedOn w:val="Standard"/>
    <w:next w:val="Standard"/>
    <w:qFormat/>
    <w:pPr>
      <w:keepNext/>
      <w:tabs>
        <w:tab w:val="left" w:pos="5613"/>
      </w:tabs>
      <w:outlineLvl w:val="1"/>
    </w:pPr>
    <w:rPr>
      <w:b/>
      <w:bCs/>
      <w:caps/>
      <w:spacing w:val="10"/>
      <w:sz w:val="26"/>
    </w:rPr>
  </w:style>
  <w:style w:type="paragraph" w:styleId="berschrift3">
    <w:name w:val="heading 3"/>
    <w:basedOn w:val="Standard"/>
    <w:next w:val="Standard"/>
    <w:link w:val="berschrift3Zchn"/>
    <w:uiPriority w:val="9"/>
    <w:semiHidden/>
    <w:unhideWhenUsed/>
    <w:qFormat/>
    <w:rsid w:val="00A029E1"/>
    <w:pPr>
      <w:keepNext/>
      <w:keepLines/>
      <w:spacing w:before="40"/>
      <w:outlineLvl w:val="2"/>
    </w:pPr>
    <w:rPr>
      <w:rFonts w:asciiTheme="majorHAnsi" w:eastAsiaTheme="majorEastAsia" w:hAnsiTheme="majorHAnsi" w:cstheme="majorBidi"/>
      <w:color w:val="1F3763" w:themeColor="accent1" w:themeShade="7F"/>
      <w:sz w:val="24"/>
    </w:rPr>
  </w:style>
  <w:style w:type="paragraph" w:styleId="berschrift4">
    <w:name w:val="heading 4"/>
    <w:basedOn w:val="Standard"/>
    <w:next w:val="Standard"/>
    <w:link w:val="berschrift4Zchn"/>
    <w:uiPriority w:val="9"/>
    <w:semiHidden/>
    <w:unhideWhenUsed/>
    <w:qFormat/>
    <w:rsid w:val="00B65A7D"/>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emiHidden/>
  </w:style>
  <w:style w:type="paragraph" w:styleId="Listenabsatz">
    <w:name w:val="List Paragraph"/>
    <w:basedOn w:val="Standard"/>
    <w:uiPriority w:val="34"/>
    <w:qFormat/>
    <w:rsid w:val="00DA453D"/>
    <w:pPr>
      <w:ind w:left="708"/>
    </w:pPr>
  </w:style>
  <w:style w:type="paragraph" w:customStyle="1" w:styleId="berschriftKlafs">
    <w:name w:val="Überschrift Klafs"/>
    <w:rPr>
      <w:rFonts w:ascii="Futura LT Light" w:hAnsi="Futura LT Light"/>
      <w:b/>
      <w:caps/>
      <w:spacing w:val="16"/>
      <w:sz w:val="24"/>
    </w:rPr>
  </w:style>
  <w:style w:type="paragraph" w:styleId="Sprechblasentext">
    <w:name w:val="Balloon Text"/>
    <w:basedOn w:val="Standard"/>
    <w:link w:val="SprechblasentextZchn"/>
    <w:uiPriority w:val="99"/>
    <w:semiHidden/>
    <w:unhideWhenUsed/>
    <w:rsid w:val="008655BB"/>
    <w:pPr>
      <w:spacing w:line="240" w:lineRule="auto"/>
    </w:pPr>
    <w:rPr>
      <w:rFonts w:ascii="Segoe UI" w:hAnsi="Segoe UI" w:cs="Segoe UI"/>
      <w:sz w:val="18"/>
      <w:szCs w:val="18"/>
    </w:rPr>
  </w:style>
  <w:style w:type="character" w:customStyle="1" w:styleId="SprechblasentextZchn">
    <w:name w:val="Sprechblasentext Zchn"/>
    <w:link w:val="Sprechblasentext"/>
    <w:uiPriority w:val="99"/>
    <w:semiHidden/>
    <w:rsid w:val="008655BB"/>
    <w:rPr>
      <w:rFonts w:ascii="Segoe UI" w:hAnsi="Segoe UI" w:cs="Segoe UI"/>
      <w:spacing w:val="5"/>
      <w:sz w:val="18"/>
      <w:szCs w:val="18"/>
    </w:rPr>
  </w:style>
  <w:style w:type="character" w:styleId="Hyperlink">
    <w:name w:val="Hyperlink"/>
    <w:unhideWhenUsed/>
    <w:rsid w:val="00876D9D"/>
    <w:rPr>
      <w:color w:val="0563C1"/>
      <w:u w:val="single"/>
    </w:rPr>
  </w:style>
  <w:style w:type="paragraph" w:styleId="berarbeitung">
    <w:name w:val="Revision"/>
    <w:hidden/>
    <w:uiPriority w:val="99"/>
    <w:semiHidden/>
    <w:rsid w:val="0044391A"/>
    <w:rPr>
      <w:rFonts w:ascii="Futura LT Light" w:hAnsi="Futura LT Light"/>
      <w:spacing w:val="5"/>
      <w:szCs w:val="24"/>
    </w:rPr>
  </w:style>
  <w:style w:type="character" w:styleId="NichtaufgelsteErwhnung">
    <w:name w:val="Unresolved Mention"/>
    <w:uiPriority w:val="99"/>
    <w:semiHidden/>
    <w:unhideWhenUsed/>
    <w:rsid w:val="00F07E31"/>
    <w:rPr>
      <w:color w:val="605E5C"/>
      <w:shd w:val="clear" w:color="auto" w:fill="E1DFDD"/>
    </w:rPr>
  </w:style>
  <w:style w:type="paragraph" w:styleId="Textkrper">
    <w:name w:val="Body Text"/>
    <w:basedOn w:val="Standard"/>
    <w:link w:val="TextkrperZchn"/>
    <w:rsid w:val="007B3550"/>
    <w:pPr>
      <w:suppressAutoHyphens/>
      <w:spacing w:after="140" w:line="276" w:lineRule="auto"/>
    </w:pPr>
    <w:rPr>
      <w:rFonts w:cs="Futura LT Light"/>
      <w:lang w:eastAsia="zh-CN"/>
    </w:rPr>
  </w:style>
  <w:style w:type="character" w:customStyle="1" w:styleId="TextkrperZchn">
    <w:name w:val="Textkörper Zchn"/>
    <w:basedOn w:val="Absatz-Standardschriftart"/>
    <w:link w:val="Textkrper"/>
    <w:rsid w:val="007B3550"/>
    <w:rPr>
      <w:rFonts w:ascii="Futura LT Light" w:hAnsi="Futura LT Light" w:cs="Futura LT Light"/>
      <w:spacing w:val="5"/>
      <w:szCs w:val="24"/>
      <w:lang w:eastAsia="zh-CN"/>
    </w:rPr>
  </w:style>
  <w:style w:type="character" w:styleId="BesuchterLink">
    <w:name w:val="FollowedHyperlink"/>
    <w:basedOn w:val="Absatz-Standardschriftart"/>
    <w:uiPriority w:val="99"/>
    <w:semiHidden/>
    <w:unhideWhenUsed/>
    <w:rsid w:val="00977784"/>
    <w:rPr>
      <w:color w:val="954F72" w:themeColor="followedHyperlink"/>
      <w:u w:val="single"/>
    </w:rPr>
  </w:style>
  <w:style w:type="character" w:customStyle="1" w:styleId="berschrift4Zchn">
    <w:name w:val="Überschrift 4 Zchn"/>
    <w:basedOn w:val="Absatz-Standardschriftart"/>
    <w:link w:val="berschrift4"/>
    <w:uiPriority w:val="9"/>
    <w:semiHidden/>
    <w:rsid w:val="00B65A7D"/>
    <w:rPr>
      <w:rFonts w:asciiTheme="majorHAnsi" w:eastAsiaTheme="majorEastAsia" w:hAnsiTheme="majorHAnsi" w:cstheme="majorBidi"/>
      <w:i/>
      <w:iCs/>
      <w:color w:val="2F5496" w:themeColor="accent1" w:themeShade="BF"/>
      <w:spacing w:val="5"/>
      <w:szCs w:val="24"/>
    </w:rPr>
  </w:style>
  <w:style w:type="character" w:customStyle="1" w:styleId="berschrift3Zchn">
    <w:name w:val="Überschrift 3 Zchn"/>
    <w:basedOn w:val="Absatz-Standardschriftart"/>
    <w:link w:val="berschrift3"/>
    <w:uiPriority w:val="9"/>
    <w:semiHidden/>
    <w:rsid w:val="00A029E1"/>
    <w:rPr>
      <w:rFonts w:asciiTheme="majorHAnsi" w:eastAsiaTheme="majorEastAsia" w:hAnsiTheme="majorHAnsi" w:cstheme="majorBidi"/>
      <w:color w:val="1F3763" w:themeColor="accent1" w:themeShade="7F"/>
      <w:spacing w:val="5"/>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37369256">
      <w:bodyDiv w:val="1"/>
      <w:marLeft w:val="0"/>
      <w:marRight w:val="0"/>
      <w:marTop w:val="0"/>
      <w:marBottom w:val="0"/>
      <w:divBdr>
        <w:top w:val="none" w:sz="0" w:space="0" w:color="auto"/>
        <w:left w:val="none" w:sz="0" w:space="0" w:color="auto"/>
        <w:bottom w:val="none" w:sz="0" w:space="0" w:color="auto"/>
        <w:right w:val="none" w:sz="0" w:space="0" w:color="auto"/>
      </w:divBdr>
    </w:div>
    <w:div w:id="1223565653">
      <w:bodyDiv w:val="1"/>
      <w:marLeft w:val="0"/>
      <w:marRight w:val="0"/>
      <w:marTop w:val="0"/>
      <w:marBottom w:val="0"/>
      <w:divBdr>
        <w:top w:val="none" w:sz="0" w:space="0" w:color="auto"/>
        <w:left w:val="none" w:sz="0" w:space="0" w:color="auto"/>
        <w:bottom w:val="none" w:sz="0" w:space="0" w:color="auto"/>
        <w:right w:val="none" w:sz="0" w:space="0" w:color="auto"/>
      </w:divBdr>
      <w:divsChild>
        <w:div w:id="147794268">
          <w:marLeft w:val="0"/>
          <w:marRight w:val="0"/>
          <w:marTop w:val="0"/>
          <w:marBottom w:val="0"/>
          <w:divBdr>
            <w:top w:val="none" w:sz="0" w:space="0" w:color="auto"/>
            <w:left w:val="none" w:sz="0" w:space="0" w:color="auto"/>
            <w:bottom w:val="none" w:sz="0" w:space="0" w:color="auto"/>
            <w:right w:val="none" w:sz="0" w:space="0" w:color="auto"/>
          </w:divBdr>
          <w:divsChild>
            <w:div w:id="897279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046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hyperlink" Target="https://www.klafs.de/"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661</Words>
  <Characters>4169</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Klafs Saunabau GmbH &amp; Co. KG</Company>
  <LinksUpToDate>false</LinksUpToDate>
  <CharactersWithSpaces>4821</CharactersWithSpaces>
  <SharedDoc>false</SharedDoc>
  <HLinks>
    <vt:vector size="12" baseType="variant">
      <vt:variant>
        <vt:i4>8323072</vt:i4>
      </vt:variant>
      <vt:variant>
        <vt:i4>0</vt:i4>
      </vt:variant>
      <vt:variant>
        <vt:i4>0</vt:i4>
      </vt:variant>
      <vt:variant>
        <vt:i4>5</vt:i4>
      </vt:variant>
      <vt:variant>
        <vt:lpwstr>mailto:petra.stegmaier@klafs.at</vt:lpwstr>
      </vt:variant>
      <vt:variant>
        <vt:lpwstr/>
      </vt:variant>
      <vt:variant>
        <vt:i4>2883623</vt:i4>
      </vt:variant>
      <vt:variant>
        <vt:i4>0</vt:i4>
      </vt:variant>
      <vt:variant>
        <vt:i4>0</vt:i4>
      </vt:variant>
      <vt:variant>
        <vt:i4>5</vt:i4>
      </vt:variant>
      <vt:variant>
        <vt:lpwstr>C:\Users\Petra.Stegmaier\AppData\Local\Temp\notesCAE685\pr@gesk.berlin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creator>admin</dc:creator>
  <cp:keywords/>
  <dc:description/>
  <cp:lastModifiedBy>gesk</cp:lastModifiedBy>
  <cp:revision>10</cp:revision>
  <cp:lastPrinted>2022-11-28T16:52:00Z</cp:lastPrinted>
  <dcterms:created xsi:type="dcterms:W3CDTF">2025-03-06T15:44:00Z</dcterms:created>
  <dcterms:modified xsi:type="dcterms:W3CDTF">2025-03-19T09:49:00Z</dcterms:modified>
</cp:coreProperties>
</file>