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A1A3EC" w14:textId="332EEB32" w:rsidR="003F67C0" w:rsidRDefault="003F67C0" w:rsidP="003F67C0">
      <w:pPr>
        <w:pStyle w:val="Kurzberblick"/>
        <w:spacing w:after="160" w:line="259" w:lineRule="auto"/>
        <w:rPr>
          <w:rFonts w:ascii="Arial" w:hAnsi="Arial" w:cs="Arial"/>
          <w:b/>
          <w:bCs/>
          <w:sz w:val="37"/>
          <w:szCs w:val="37"/>
        </w:rPr>
      </w:pPr>
      <w:bookmarkStart w:id="0" w:name="_Hlk206672278"/>
      <w:r>
        <w:rPr>
          <w:noProof/>
        </w:rPr>
        <w:drawing>
          <wp:inline distT="0" distB="0" distL="0" distR="0" wp14:anchorId="3AFF7F92" wp14:editId="76BD5957">
            <wp:extent cx="3744000" cy="3096000"/>
            <wp:effectExtent l="0" t="0" r="8890" b="9525"/>
            <wp:docPr id="117487472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44000" cy="3096000"/>
                    </a:xfrm>
                    <a:prstGeom prst="rect">
                      <a:avLst/>
                    </a:prstGeom>
                    <a:noFill/>
                    <a:ln>
                      <a:noFill/>
                    </a:ln>
                  </pic:spPr>
                </pic:pic>
              </a:graphicData>
            </a:graphic>
          </wp:inline>
        </w:drawing>
      </w:r>
      <w:r>
        <w:rPr>
          <w:rFonts w:ascii="Arial" w:hAnsi="Arial" w:cs="Arial"/>
          <w:b/>
          <w:bCs/>
          <w:sz w:val="37"/>
          <w:szCs w:val="37"/>
        </w:rPr>
        <w:t xml:space="preserve"> </w:t>
      </w:r>
      <w:r>
        <w:rPr>
          <w:noProof/>
        </w:rPr>
        <w:drawing>
          <wp:inline distT="0" distB="0" distL="0" distR="0" wp14:anchorId="492336F8" wp14:editId="518BAECA">
            <wp:extent cx="1738800" cy="3096000"/>
            <wp:effectExtent l="0" t="0" r="0" b="9525"/>
            <wp:docPr id="195924375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38800" cy="3096000"/>
                    </a:xfrm>
                    <a:prstGeom prst="rect">
                      <a:avLst/>
                    </a:prstGeom>
                    <a:noFill/>
                    <a:ln>
                      <a:noFill/>
                    </a:ln>
                  </pic:spPr>
                </pic:pic>
              </a:graphicData>
            </a:graphic>
          </wp:inline>
        </w:drawing>
      </w:r>
    </w:p>
    <w:p w14:paraId="1B702D57" w14:textId="77777777" w:rsidR="003F67C0" w:rsidRPr="00DB4EB6" w:rsidRDefault="003F67C0" w:rsidP="003F67C0">
      <w:pPr>
        <w:pStyle w:val="Kurzberblick"/>
        <w:spacing w:after="160" w:line="259" w:lineRule="auto"/>
        <w:rPr>
          <w:rFonts w:ascii="Arial" w:hAnsi="Arial" w:cs="Arial"/>
          <w:b/>
          <w:bCs/>
          <w:sz w:val="21"/>
          <w:szCs w:val="21"/>
        </w:rPr>
      </w:pPr>
    </w:p>
    <w:p w14:paraId="33EFE6B8" w14:textId="67E0C8E7" w:rsidR="00272164" w:rsidRPr="00F37C53" w:rsidRDefault="00734E9D" w:rsidP="003F67C0">
      <w:pPr>
        <w:pStyle w:val="Kurzberblick"/>
        <w:spacing w:after="160" w:line="259" w:lineRule="auto"/>
        <w:rPr>
          <w:rFonts w:ascii="Arial" w:hAnsi="Arial" w:cs="Arial"/>
          <w:b/>
          <w:bCs/>
          <w:sz w:val="37"/>
          <w:szCs w:val="37"/>
        </w:rPr>
      </w:pPr>
      <w:r>
        <w:rPr>
          <w:rFonts w:ascii="Arial" w:hAnsi="Arial" w:cs="Arial"/>
          <w:b/>
          <w:bCs/>
          <w:sz w:val="37"/>
          <w:szCs w:val="37"/>
        </w:rPr>
        <w:t>Neue Dornbracht-Oberfläche Dark Brass gebürstet jetzt auch für die Küche erhältlich</w:t>
      </w:r>
    </w:p>
    <w:bookmarkEnd w:id="0"/>
    <w:p w14:paraId="1572FBF6" w14:textId="4148AE34" w:rsidR="00272164" w:rsidRPr="00AE3C33" w:rsidRDefault="00272164" w:rsidP="00272164">
      <w:pPr>
        <w:pStyle w:val="Kurzberblick"/>
        <w:spacing w:after="160" w:line="259" w:lineRule="auto"/>
        <w:rPr>
          <w:rFonts w:ascii="Arial" w:hAnsi="Arial" w:cs="Arial"/>
          <w:b/>
          <w:bCs/>
          <w:sz w:val="21"/>
          <w:szCs w:val="21"/>
        </w:rPr>
      </w:pPr>
      <w:r w:rsidRPr="00F37C53">
        <w:br/>
      </w:r>
      <w:r w:rsidRPr="00F37C53">
        <w:rPr>
          <w:rStyle w:val="EinleitungChar"/>
          <w:rFonts w:ascii="Arial" w:hAnsi="Arial" w:cs="Arial"/>
          <w:b/>
          <w:bCs/>
          <w:sz w:val="21"/>
          <w:szCs w:val="21"/>
        </w:rPr>
        <w:t xml:space="preserve">Iserlohn, </w:t>
      </w:r>
      <w:r w:rsidR="00EA144C">
        <w:rPr>
          <w:rStyle w:val="EinleitungChar"/>
          <w:rFonts w:ascii="Arial" w:hAnsi="Arial" w:cs="Arial"/>
          <w:b/>
          <w:bCs/>
          <w:sz w:val="21"/>
          <w:szCs w:val="21"/>
        </w:rPr>
        <w:t>28. August</w:t>
      </w:r>
      <w:r w:rsidRPr="00F37C53">
        <w:rPr>
          <w:rStyle w:val="EinleitungChar"/>
          <w:rFonts w:ascii="Arial" w:hAnsi="Arial" w:cs="Arial"/>
          <w:b/>
          <w:bCs/>
          <w:sz w:val="21"/>
          <w:szCs w:val="21"/>
        </w:rPr>
        <w:t xml:space="preserve"> 2025</w:t>
      </w:r>
      <w:bookmarkStart w:id="1" w:name="_Hlk194307479"/>
    </w:p>
    <w:p w14:paraId="47EDB369" w14:textId="41F8A1F3" w:rsidR="00F9703C" w:rsidRPr="00AE3C33" w:rsidRDefault="00E77B42" w:rsidP="003F67C0">
      <w:pPr>
        <w:pStyle w:val="Kurzberblick"/>
        <w:spacing w:after="160" w:line="259" w:lineRule="auto"/>
        <w:rPr>
          <w:rFonts w:ascii="Arial" w:hAnsi="Arial" w:cs="Arial"/>
          <w:b/>
          <w:bCs/>
          <w:sz w:val="21"/>
          <w:szCs w:val="21"/>
        </w:rPr>
      </w:pPr>
      <w:r>
        <w:rPr>
          <w:rFonts w:ascii="Arial" w:hAnsi="Arial" w:cs="Arial"/>
          <w:b/>
          <w:bCs/>
          <w:sz w:val="21"/>
          <w:szCs w:val="21"/>
        </w:rPr>
        <w:t>Lebendig und ursprünglich</w:t>
      </w:r>
      <w:r w:rsidR="003F67C0" w:rsidRPr="003F67C0">
        <w:rPr>
          <w:rFonts w:ascii="Arial" w:hAnsi="Arial" w:cs="Arial"/>
          <w:b/>
          <w:bCs/>
          <w:sz w:val="21"/>
          <w:szCs w:val="21"/>
        </w:rPr>
        <w:t xml:space="preserve">: </w:t>
      </w:r>
      <w:bookmarkStart w:id="2" w:name="_Hlk207105283"/>
      <w:r w:rsidR="00F9703C">
        <w:rPr>
          <w:rFonts w:ascii="Arial" w:hAnsi="Arial" w:cs="Arial"/>
          <w:b/>
          <w:bCs/>
          <w:sz w:val="21"/>
          <w:szCs w:val="21"/>
        </w:rPr>
        <w:t xml:space="preserve">Der </w:t>
      </w:r>
      <w:bookmarkStart w:id="3" w:name="_Hlk207105839"/>
      <w:r w:rsidR="003F67C0" w:rsidRPr="003F67C0">
        <w:rPr>
          <w:rFonts w:ascii="Arial" w:hAnsi="Arial" w:cs="Arial"/>
          <w:b/>
          <w:bCs/>
          <w:sz w:val="21"/>
          <w:szCs w:val="21"/>
        </w:rPr>
        <w:t>dunkle</w:t>
      </w:r>
      <w:r w:rsidR="00102710">
        <w:rPr>
          <w:rFonts w:ascii="Arial" w:hAnsi="Arial" w:cs="Arial"/>
          <w:b/>
          <w:bCs/>
          <w:sz w:val="21"/>
          <w:szCs w:val="21"/>
        </w:rPr>
        <w:t xml:space="preserve"> </w:t>
      </w:r>
      <w:r w:rsidR="003F67C0" w:rsidRPr="003F67C0">
        <w:rPr>
          <w:rFonts w:ascii="Arial" w:hAnsi="Arial" w:cs="Arial"/>
          <w:b/>
          <w:bCs/>
          <w:sz w:val="21"/>
          <w:szCs w:val="21"/>
        </w:rPr>
        <w:t>Messington</w:t>
      </w:r>
      <w:r w:rsidR="00F9703C">
        <w:rPr>
          <w:rFonts w:ascii="Arial" w:hAnsi="Arial" w:cs="Arial"/>
          <w:b/>
          <w:bCs/>
          <w:sz w:val="21"/>
          <w:szCs w:val="21"/>
        </w:rPr>
        <w:t xml:space="preserve"> </w:t>
      </w:r>
      <w:bookmarkEnd w:id="3"/>
      <w:r w:rsidR="00F9703C" w:rsidRPr="003F67C0">
        <w:rPr>
          <w:rFonts w:ascii="Arial" w:hAnsi="Arial" w:cs="Arial"/>
          <w:b/>
          <w:bCs/>
          <w:sz w:val="21"/>
          <w:szCs w:val="21"/>
        </w:rPr>
        <w:t xml:space="preserve">Dark Brass gebürstet </w:t>
      </w:r>
      <w:r w:rsidR="00F9703C">
        <w:rPr>
          <w:rFonts w:ascii="Arial" w:hAnsi="Arial" w:cs="Arial"/>
          <w:b/>
          <w:bCs/>
          <w:sz w:val="21"/>
          <w:szCs w:val="21"/>
        </w:rPr>
        <w:t xml:space="preserve">ist die </w:t>
      </w:r>
      <w:r w:rsidR="003F67C0" w:rsidRPr="003F67C0">
        <w:rPr>
          <w:rFonts w:ascii="Arial" w:hAnsi="Arial" w:cs="Arial"/>
          <w:b/>
          <w:bCs/>
          <w:sz w:val="21"/>
          <w:szCs w:val="21"/>
        </w:rPr>
        <w:t xml:space="preserve">jüngste Ergänzung </w:t>
      </w:r>
      <w:r w:rsidR="00102710">
        <w:rPr>
          <w:rFonts w:ascii="Arial" w:hAnsi="Arial" w:cs="Arial"/>
          <w:b/>
          <w:bCs/>
          <w:sz w:val="21"/>
          <w:szCs w:val="21"/>
        </w:rPr>
        <w:t>des</w:t>
      </w:r>
      <w:r w:rsidR="003F67C0" w:rsidRPr="003F67C0">
        <w:rPr>
          <w:rFonts w:ascii="Arial" w:hAnsi="Arial" w:cs="Arial"/>
          <w:b/>
          <w:bCs/>
          <w:sz w:val="21"/>
          <w:szCs w:val="21"/>
        </w:rPr>
        <w:t xml:space="preserve"> kuratierten Oberflächenportfolio</w:t>
      </w:r>
      <w:r w:rsidR="00102710">
        <w:rPr>
          <w:rFonts w:ascii="Arial" w:hAnsi="Arial" w:cs="Arial"/>
          <w:b/>
          <w:bCs/>
          <w:sz w:val="21"/>
          <w:szCs w:val="21"/>
        </w:rPr>
        <w:t>s</w:t>
      </w:r>
      <w:r w:rsidR="003F67C0" w:rsidRPr="003F67C0">
        <w:rPr>
          <w:rFonts w:ascii="Arial" w:hAnsi="Arial" w:cs="Arial"/>
          <w:b/>
          <w:bCs/>
          <w:sz w:val="21"/>
          <w:szCs w:val="21"/>
        </w:rPr>
        <w:t xml:space="preserve"> </w:t>
      </w:r>
      <w:r w:rsidR="00F9703C">
        <w:rPr>
          <w:rFonts w:ascii="Arial" w:hAnsi="Arial" w:cs="Arial"/>
          <w:b/>
          <w:bCs/>
          <w:sz w:val="21"/>
          <w:szCs w:val="21"/>
        </w:rPr>
        <w:t>von Dornbracht</w:t>
      </w:r>
      <w:bookmarkEnd w:id="2"/>
      <w:r w:rsidR="00F9703C">
        <w:rPr>
          <w:rFonts w:ascii="Arial" w:hAnsi="Arial" w:cs="Arial"/>
          <w:b/>
          <w:bCs/>
          <w:sz w:val="21"/>
          <w:szCs w:val="21"/>
        </w:rPr>
        <w:t xml:space="preserve">. Ab sofort </w:t>
      </w:r>
      <w:r w:rsidR="003F67C0" w:rsidRPr="003F67C0">
        <w:rPr>
          <w:rFonts w:ascii="Arial" w:hAnsi="Arial" w:cs="Arial"/>
          <w:b/>
          <w:bCs/>
          <w:sz w:val="21"/>
          <w:szCs w:val="21"/>
        </w:rPr>
        <w:t xml:space="preserve">steht </w:t>
      </w:r>
      <w:r w:rsidR="00F9703C">
        <w:rPr>
          <w:rFonts w:ascii="Arial" w:hAnsi="Arial" w:cs="Arial"/>
          <w:b/>
          <w:bCs/>
          <w:sz w:val="21"/>
          <w:szCs w:val="21"/>
        </w:rPr>
        <w:t xml:space="preserve">er auch </w:t>
      </w:r>
      <w:r w:rsidR="003F67C0" w:rsidRPr="003F67C0">
        <w:rPr>
          <w:rFonts w:ascii="Arial" w:hAnsi="Arial" w:cs="Arial"/>
          <w:b/>
          <w:bCs/>
          <w:sz w:val="21"/>
          <w:szCs w:val="21"/>
        </w:rPr>
        <w:t xml:space="preserve">für die </w:t>
      </w:r>
      <w:r w:rsidR="00F9703C">
        <w:rPr>
          <w:rFonts w:ascii="Arial" w:hAnsi="Arial" w:cs="Arial"/>
          <w:b/>
          <w:bCs/>
          <w:sz w:val="21"/>
          <w:szCs w:val="21"/>
        </w:rPr>
        <w:t>Küche</w:t>
      </w:r>
      <w:r w:rsidR="000A69F8">
        <w:rPr>
          <w:rFonts w:ascii="Arial" w:hAnsi="Arial" w:cs="Arial"/>
          <w:b/>
          <w:bCs/>
          <w:sz w:val="21"/>
          <w:szCs w:val="21"/>
        </w:rPr>
        <w:t xml:space="preserve"> zur Verfügung. Den Anfang machen die Designs</w:t>
      </w:r>
      <w:r w:rsidR="003F67C0" w:rsidRPr="003F67C0">
        <w:rPr>
          <w:rFonts w:ascii="Arial" w:hAnsi="Arial" w:cs="Arial"/>
          <w:b/>
          <w:bCs/>
          <w:sz w:val="21"/>
          <w:szCs w:val="21"/>
        </w:rPr>
        <w:t xml:space="preserve">erien </w:t>
      </w:r>
      <w:r w:rsidR="00F9703C" w:rsidRPr="00F9703C">
        <w:rPr>
          <w:rFonts w:ascii="Arial" w:hAnsi="Arial" w:cs="Arial"/>
          <w:b/>
          <w:bCs/>
          <w:sz w:val="21"/>
          <w:szCs w:val="21"/>
        </w:rPr>
        <w:t xml:space="preserve">Meta Square, </w:t>
      </w:r>
      <w:proofErr w:type="spellStart"/>
      <w:r w:rsidR="00F9703C" w:rsidRPr="00F9703C">
        <w:rPr>
          <w:rFonts w:ascii="Arial" w:hAnsi="Arial" w:cs="Arial"/>
          <w:b/>
          <w:bCs/>
          <w:sz w:val="21"/>
          <w:szCs w:val="21"/>
        </w:rPr>
        <w:t>Sync</w:t>
      </w:r>
      <w:proofErr w:type="spellEnd"/>
      <w:r w:rsidR="00F9703C" w:rsidRPr="00F9703C">
        <w:rPr>
          <w:rFonts w:ascii="Arial" w:hAnsi="Arial" w:cs="Arial"/>
          <w:b/>
          <w:bCs/>
          <w:sz w:val="21"/>
          <w:szCs w:val="21"/>
        </w:rPr>
        <w:t>, Tara, Tara Ultra und Vaia</w:t>
      </w:r>
      <w:r w:rsidR="000A69F8">
        <w:rPr>
          <w:rFonts w:ascii="Arial" w:hAnsi="Arial" w:cs="Arial"/>
          <w:b/>
          <w:bCs/>
          <w:sz w:val="21"/>
          <w:szCs w:val="21"/>
        </w:rPr>
        <w:t>, i</w:t>
      </w:r>
      <w:r w:rsidR="00F9703C">
        <w:rPr>
          <w:rFonts w:ascii="Arial" w:hAnsi="Arial" w:cs="Arial"/>
          <w:b/>
          <w:bCs/>
          <w:sz w:val="21"/>
          <w:szCs w:val="21"/>
        </w:rPr>
        <w:t>m November folgt</w:t>
      </w:r>
      <w:r w:rsidR="00F9703C" w:rsidRPr="00F9703C">
        <w:rPr>
          <w:rFonts w:ascii="Arial" w:hAnsi="Arial" w:cs="Arial"/>
          <w:b/>
          <w:bCs/>
          <w:sz w:val="21"/>
          <w:szCs w:val="21"/>
        </w:rPr>
        <w:t xml:space="preserve"> Elio</w:t>
      </w:r>
      <w:r w:rsidR="00F9703C">
        <w:rPr>
          <w:rFonts w:ascii="Arial" w:hAnsi="Arial" w:cs="Arial"/>
          <w:b/>
          <w:bCs/>
          <w:sz w:val="21"/>
          <w:szCs w:val="21"/>
        </w:rPr>
        <w:t>.</w:t>
      </w:r>
    </w:p>
    <w:p w14:paraId="65995E5D" w14:textId="02F408E6" w:rsidR="003D37FF" w:rsidRPr="003D37FF" w:rsidRDefault="00272164" w:rsidP="003D37FF">
      <w:pPr>
        <w:pStyle w:val="Kurzberblick"/>
        <w:spacing w:after="160" w:line="259" w:lineRule="auto"/>
        <w:rPr>
          <w:rFonts w:ascii="Arial" w:eastAsia="Calibri" w:hAnsi="Arial" w:cs="Arial"/>
          <w:spacing w:val="0"/>
          <w:sz w:val="21"/>
          <w:szCs w:val="21"/>
        </w:rPr>
      </w:pPr>
      <w:bookmarkStart w:id="4" w:name="_Hlk194319929"/>
      <w:bookmarkStart w:id="5" w:name="_Hlk194319212"/>
      <w:r w:rsidRPr="00F37C53">
        <w:br/>
      </w:r>
      <w:bookmarkEnd w:id="4"/>
      <w:bookmarkEnd w:id="5"/>
      <w:r w:rsidR="000A69F8" w:rsidRPr="005A2057">
        <w:rPr>
          <w:rFonts w:ascii="Arial" w:eastAsia="Calibri" w:hAnsi="Arial" w:cs="Arial"/>
          <w:spacing w:val="0"/>
          <w:sz w:val="21"/>
          <w:szCs w:val="21"/>
        </w:rPr>
        <w:t xml:space="preserve">Finish mit Tiefe und Charakter: </w:t>
      </w:r>
      <w:r w:rsidR="003F67C0" w:rsidRPr="005A2057">
        <w:rPr>
          <w:rFonts w:ascii="Arial" w:eastAsia="Calibri" w:hAnsi="Arial" w:cs="Arial"/>
          <w:spacing w:val="0"/>
          <w:sz w:val="21"/>
          <w:szCs w:val="21"/>
        </w:rPr>
        <w:t>Dark Brass gebürstet vereint warme Nuancen mit dunklen Schattierungen</w:t>
      </w:r>
      <w:r w:rsidR="000A69F8" w:rsidRPr="005A2057">
        <w:rPr>
          <w:rFonts w:ascii="Arial" w:eastAsia="Calibri" w:hAnsi="Arial" w:cs="Arial"/>
          <w:spacing w:val="0"/>
          <w:sz w:val="21"/>
          <w:szCs w:val="21"/>
        </w:rPr>
        <w:t xml:space="preserve">. </w:t>
      </w:r>
      <w:bookmarkStart w:id="6" w:name="_Hlk207106475"/>
      <w:r w:rsidR="000A69F8" w:rsidRPr="005A2057">
        <w:rPr>
          <w:rFonts w:ascii="Arial" w:eastAsia="Calibri" w:hAnsi="Arial" w:cs="Arial"/>
          <w:spacing w:val="0"/>
          <w:sz w:val="21"/>
          <w:szCs w:val="21"/>
        </w:rPr>
        <w:t xml:space="preserve">Die </w:t>
      </w:r>
      <w:r w:rsidR="003F67C0" w:rsidRPr="005A2057">
        <w:rPr>
          <w:rFonts w:ascii="Arial" w:eastAsia="Calibri" w:hAnsi="Arial" w:cs="Arial"/>
          <w:spacing w:val="0"/>
          <w:sz w:val="21"/>
          <w:szCs w:val="21"/>
        </w:rPr>
        <w:t xml:space="preserve">besondere </w:t>
      </w:r>
      <w:proofErr w:type="spellStart"/>
      <w:r w:rsidR="003F67C0" w:rsidRPr="005A2057">
        <w:rPr>
          <w:rFonts w:ascii="Arial" w:eastAsia="Calibri" w:hAnsi="Arial" w:cs="Arial"/>
          <w:spacing w:val="0"/>
          <w:sz w:val="21"/>
          <w:szCs w:val="21"/>
        </w:rPr>
        <w:t>Bürstung</w:t>
      </w:r>
      <w:proofErr w:type="spellEnd"/>
      <w:r w:rsidR="003F67C0" w:rsidRPr="005A2057">
        <w:rPr>
          <w:rFonts w:ascii="Arial" w:eastAsia="Calibri" w:hAnsi="Arial" w:cs="Arial"/>
          <w:spacing w:val="0"/>
          <w:sz w:val="21"/>
          <w:szCs w:val="21"/>
        </w:rPr>
        <w:t xml:space="preserve"> </w:t>
      </w:r>
      <w:r w:rsidR="000A69F8" w:rsidRPr="005A2057">
        <w:rPr>
          <w:rFonts w:ascii="Arial" w:eastAsia="Calibri" w:hAnsi="Arial" w:cs="Arial"/>
          <w:spacing w:val="0"/>
          <w:sz w:val="21"/>
          <w:szCs w:val="21"/>
        </w:rPr>
        <w:t xml:space="preserve">der </w:t>
      </w:r>
      <w:r w:rsidR="00AB7DFF">
        <w:rPr>
          <w:rFonts w:ascii="Arial" w:eastAsia="Calibri" w:hAnsi="Arial" w:cs="Arial"/>
          <w:spacing w:val="0"/>
          <w:sz w:val="21"/>
          <w:szCs w:val="21"/>
        </w:rPr>
        <w:t>PVD-Oberfläche</w:t>
      </w:r>
      <w:r w:rsidR="000A69F8" w:rsidRPr="005A2057">
        <w:rPr>
          <w:rFonts w:ascii="Arial" w:eastAsia="Calibri" w:hAnsi="Arial" w:cs="Arial"/>
          <w:spacing w:val="0"/>
          <w:sz w:val="21"/>
          <w:szCs w:val="21"/>
        </w:rPr>
        <w:t xml:space="preserve"> </w:t>
      </w:r>
      <w:r w:rsidR="00977F1B">
        <w:rPr>
          <w:rFonts w:ascii="Arial" w:eastAsia="Calibri" w:hAnsi="Arial" w:cs="Arial"/>
          <w:spacing w:val="0"/>
          <w:sz w:val="21"/>
          <w:szCs w:val="21"/>
        </w:rPr>
        <w:t>fasziniert</w:t>
      </w:r>
      <w:r w:rsidR="000A69F8" w:rsidRPr="005A2057">
        <w:rPr>
          <w:rFonts w:ascii="Arial" w:eastAsia="Calibri" w:hAnsi="Arial" w:cs="Arial"/>
          <w:spacing w:val="0"/>
          <w:sz w:val="21"/>
          <w:szCs w:val="21"/>
        </w:rPr>
        <w:t xml:space="preserve"> </w:t>
      </w:r>
      <w:r w:rsidR="00977F1B">
        <w:rPr>
          <w:rFonts w:ascii="Arial" w:eastAsia="Calibri" w:hAnsi="Arial" w:cs="Arial"/>
          <w:spacing w:val="0"/>
          <w:sz w:val="21"/>
          <w:szCs w:val="21"/>
        </w:rPr>
        <w:t>durch ihren</w:t>
      </w:r>
      <w:r w:rsidR="003F67C0" w:rsidRPr="005A2057">
        <w:rPr>
          <w:rFonts w:ascii="Arial" w:eastAsia="Calibri" w:hAnsi="Arial" w:cs="Arial"/>
          <w:spacing w:val="0"/>
          <w:sz w:val="21"/>
          <w:szCs w:val="21"/>
        </w:rPr>
        <w:t xml:space="preserve"> seidigen Schimmer</w:t>
      </w:r>
      <w:r w:rsidR="00991EF5" w:rsidRPr="005A2057">
        <w:rPr>
          <w:rFonts w:ascii="Arial" w:eastAsia="Calibri" w:hAnsi="Arial" w:cs="Arial"/>
          <w:spacing w:val="0"/>
          <w:sz w:val="21"/>
          <w:szCs w:val="21"/>
        </w:rPr>
        <w:t xml:space="preserve"> und</w:t>
      </w:r>
      <w:r w:rsidR="000A69F8" w:rsidRPr="005A2057">
        <w:rPr>
          <w:rFonts w:ascii="Arial" w:eastAsia="Calibri" w:hAnsi="Arial" w:cs="Arial"/>
          <w:spacing w:val="0"/>
          <w:sz w:val="21"/>
          <w:szCs w:val="21"/>
        </w:rPr>
        <w:t xml:space="preserve"> </w:t>
      </w:r>
      <w:r w:rsidR="00977F1B">
        <w:rPr>
          <w:rFonts w:ascii="Arial" w:eastAsia="Calibri" w:hAnsi="Arial" w:cs="Arial"/>
          <w:spacing w:val="0"/>
          <w:sz w:val="21"/>
          <w:szCs w:val="21"/>
        </w:rPr>
        <w:t>ein</w:t>
      </w:r>
      <w:r w:rsidR="00102710">
        <w:rPr>
          <w:rFonts w:ascii="Arial" w:eastAsia="Calibri" w:hAnsi="Arial" w:cs="Arial"/>
          <w:spacing w:val="0"/>
          <w:sz w:val="21"/>
          <w:szCs w:val="21"/>
        </w:rPr>
        <w:t xml:space="preserve"> anregendes, facettenreiches</w:t>
      </w:r>
      <w:r w:rsidR="003F67C0" w:rsidRPr="005A2057">
        <w:rPr>
          <w:rFonts w:ascii="Arial" w:eastAsia="Calibri" w:hAnsi="Arial" w:cs="Arial"/>
          <w:spacing w:val="0"/>
          <w:sz w:val="21"/>
          <w:szCs w:val="21"/>
        </w:rPr>
        <w:t xml:space="preserve"> Farbspiel</w:t>
      </w:r>
      <w:bookmarkEnd w:id="6"/>
      <w:r w:rsidR="005A2057" w:rsidRPr="005A2057">
        <w:rPr>
          <w:rFonts w:ascii="Arial" w:eastAsia="Calibri" w:hAnsi="Arial" w:cs="Arial"/>
          <w:spacing w:val="0"/>
          <w:sz w:val="21"/>
          <w:szCs w:val="21"/>
        </w:rPr>
        <w:t xml:space="preserve">. </w:t>
      </w:r>
      <w:r w:rsidR="00AB7DFF">
        <w:rPr>
          <w:rFonts w:ascii="Arial" w:eastAsia="Calibri" w:hAnsi="Arial" w:cs="Arial"/>
          <w:spacing w:val="0"/>
          <w:sz w:val="21"/>
          <w:szCs w:val="21"/>
        </w:rPr>
        <w:t>Sie</w:t>
      </w:r>
      <w:r w:rsidR="005A2057" w:rsidRPr="005A2057">
        <w:rPr>
          <w:rFonts w:ascii="Arial" w:eastAsia="Calibri" w:hAnsi="Arial" w:cs="Arial"/>
          <w:spacing w:val="0"/>
          <w:sz w:val="21"/>
          <w:szCs w:val="21"/>
        </w:rPr>
        <w:t xml:space="preserve"> bereichert </w:t>
      </w:r>
      <w:r w:rsidR="003D37FF">
        <w:rPr>
          <w:rFonts w:ascii="Arial" w:eastAsia="Calibri" w:hAnsi="Arial" w:cs="Arial"/>
          <w:spacing w:val="0"/>
          <w:sz w:val="21"/>
          <w:szCs w:val="21"/>
        </w:rPr>
        <w:t>damit</w:t>
      </w:r>
      <w:r w:rsidR="005A2057" w:rsidRPr="005A2057">
        <w:rPr>
          <w:rFonts w:ascii="Arial" w:eastAsia="Calibri" w:hAnsi="Arial" w:cs="Arial"/>
          <w:spacing w:val="0"/>
          <w:sz w:val="21"/>
          <w:szCs w:val="21"/>
        </w:rPr>
        <w:t xml:space="preserve"> unterschiedlichste Küchenarchitekturen</w:t>
      </w:r>
      <w:r w:rsidR="007F6217">
        <w:rPr>
          <w:rFonts w:ascii="Arial" w:eastAsia="Calibri" w:hAnsi="Arial" w:cs="Arial"/>
          <w:spacing w:val="0"/>
          <w:sz w:val="21"/>
          <w:szCs w:val="21"/>
        </w:rPr>
        <w:t>,</w:t>
      </w:r>
      <w:r w:rsidR="00102710">
        <w:rPr>
          <w:rFonts w:ascii="Arial" w:eastAsia="Calibri" w:hAnsi="Arial" w:cs="Arial"/>
          <w:spacing w:val="0"/>
          <w:sz w:val="21"/>
          <w:szCs w:val="21"/>
        </w:rPr>
        <w:t xml:space="preserve"> </w:t>
      </w:r>
      <w:r w:rsidR="006052E6">
        <w:rPr>
          <w:rFonts w:ascii="Arial" w:eastAsia="Calibri" w:hAnsi="Arial" w:cs="Arial"/>
          <w:spacing w:val="0"/>
          <w:sz w:val="21"/>
          <w:szCs w:val="21"/>
        </w:rPr>
        <w:t xml:space="preserve">ob </w:t>
      </w:r>
      <w:r w:rsidR="005A2057" w:rsidRPr="005A2057">
        <w:rPr>
          <w:rFonts w:ascii="Arial" w:eastAsia="Calibri" w:hAnsi="Arial" w:cs="Arial"/>
          <w:spacing w:val="0"/>
          <w:sz w:val="21"/>
          <w:szCs w:val="21"/>
        </w:rPr>
        <w:t>reduziert und elegant oder expressiv und opulent.</w:t>
      </w:r>
      <w:r w:rsidR="00295059">
        <w:rPr>
          <w:rFonts w:ascii="Arial" w:eastAsia="Calibri" w:hAnsi="Arial" w:cs="Arial"/>
          <w:spacing w:val="0"/>
          <w:sz w:val="21"/>
          <w:szCs w:val="21"/>
        </w:rPr>
        <w:t xml:space="preserve"> </w:t>
      </w:r>
      <w:r w:rsidR="00991EF5" w:rsidRPr="005A2057">
        <w:rPr>
          <w:rFonts w:ascii="Arial" w:eastAsia="Calibri" w:hAnsi="Arial" w:cs="Arial"/>
          <w:spacing w:val="0"/>
          <w:sz w:val="21"/>
          <w:szCs w:val="21"/>
        </w:rPr>
        <w:t xml:space="preserve">Besonders </w:t>
      </w:r>
      <w:r w:rsidR="005A2057">
        <w:rPr>
          <w:rFonts w:ascii="Arial" w:eastAsia="Calibri" w:hAnsi="Arial" w:cs="Arial"/>
          <w:spacing w:val="0"/>
          <w:sz w:val="21"/>
          <w:szCs w:val="21"/>
        </w:rPr>
        <w:t xml:space="preserve">in </w:t>
      </w:r>
      <w:r w:rsidR="00295059">
        <w:rPr>
          <w:rFonts w:ascii="Arial" w:eastAsia="Calibri" w:hAnsi="Arial" w:cs="Arial"/>
          <w:spacing w:val="0"/>
          <w:sz w:val="21"/>
          <w:szCs w:val="21"/>
        </w:rPr>
        <w:t>Kombination</w:t>
      </w:r>
      <w:r w:rsidR="00991EF5" w:rsidRPr="00991EF5">
        <w:rPr>
          <w:rFonts w:ascii="Arial" w:eastAsia="Calibri" w:hAnsi="Arial" w:cs="Arial"/>
          <w:spacing w:val="0"/>
          <w:sz w:val="21"/>
          <w:szCs w:val="21"/>
        </w:rPr>
        <w:t xml:space="preserve"> mit dunklen H</w:t>
      </w:r>
      <w:r w:rsidR="006571A8">
        <w:rPr>
          <w:rFonts w:ascii="Arial" w:eastAsia="Calibri" w:hAnsi="Arial" w:cs="Arial"/>
          <w:spacing w:val="0"/>
          <w:sz w:val="21"/>
          <w:szCs w:val="21"/>
        </w:rPr>
        <w:t>ölzern</w:t>
      </w:r>
      <w:r w:rsidR="00991EF5" w:rsidRPr="00991EF5">
        <w:rPr>
          <w:rFonts w:ascii="Arial" w:eastAsia="Calibri" w:hAnsi="Arial" w:cs="Arial"/>
          <w:spacing w:val="0"/>
          <w:sz w:val="21"/>
          <w:szCs w:val="21"/>
        </w:rPr>
        <w:t xml:space="preserve">, </w:t>
      </w:r>
      <w:r w:rsidR="00991EF5" w:rsidRPr="005A2057">
        <w:rPr>
          <w:rFonts w:ascii="Arial" w:eastAsia="Calibri" w:hAnsi="Arial" w:cs="Arial"/>
          <w:spacing w:val="0"/>
          <w:sz w:val="21"/>
          <w:szCs w:val="21"/>
        </w:rPr>
        <w:t>Naturstein</w:t>
      </w:r>
      <w:r w:rsidR="00991EF5" w:rsidRPr="00991EF5">
        <w:rPr>
          <w:rFonts w:ascii="Arial" w:eastAsia="Calibri" w:hAnsi="Arial" w:cs="Arial"/>
          <w:spacing w:val="0"/>
          <w:sz w:val="21"/>
          <w:szCs w:val="21"/>
        </w:rPr>
        <w:t xml:space="preserve"> </w:t>
      </w:r>
      <w:r w:rsidR="00991EF5" w:rsidRPr="005A2057">
        <w:rPr>
          <w:rFonts w:ascii="Arial" w:eastAsia="Calibri" w:hAnsi="Arial" w:cs="Arial"/>
          <w:spacing w:val="0"/>
          <w:sz w:val="21"/>
          <w:szCs w:val="21"/>
        </w:rPr>
        <w:t xml:space="preserve">oder </w:t>
      </w:r>
      <w:r w:rsidR="00991EF5" w:rsidRPr="00991EF5">
        <w:rPr>
          <w:rFonts w:ascii="Arial" w:eastAsia="Calibri" w:hAnsi="Arial" w:cs="Arial"/>
          <w:spacing w:val="0"/>
          <w:sz w:val="21"/>
          <w:szCs w:val="21"/>
        </w:rPr>
        <w:t>Metall</w:t>
      </w:r>
      <w:r w:rsidR="006571A8">
        <w:rPr>
          <w:rFonts w:ascii="Arial" w:eastAsia="Calibri" w:hAnsi="Arial" w:cs="Arial"/>
          <w:spacing w:val="0"/>
          <w:sz w:val="21"/>
          <w:szCs w:val="21"/>
        </w:rPr>
        <w:t>elementen</w:t>
      </w:r>
      <w:r w:rsidR="00991EF5" w:rsidRPr="00991EF5">
        <w:rPr>
          <w:rFonts w:ascii="Arial" w:eastAsia="Calibri" w:hAnsi="Arial" w:cs="Arial"/>
          <w:spacing w:val="0"/>
          <w:sz w:val="21"/>
          <w:szCs w:val="21"/>
        </w:rPr>
        <w:t xml:space="preserve"> entsteh</w:t>
      </w:r>
      <w:r w:rsidR="00991EF5" w:rsidRPr="005A2057">
        <w:rPr>
          <w:rFonts w:ascii="Arial" w:eastAsia="Calibri" w:hAnsi="Arial" w:cs="Arial"/>
          <w:spacing w:val="0"/>
          <w:sz w:val="21"/>
          <w:szCs w:val="21"/>
        </w:rPr>
        <w:t>en</w:t>
      </w:r>
      <w:r w:rsidR="00991EF5" w:rsidRPr="00991EF5">
        <w:rPr>
          <w:rFonts w:ascii="Arial" w:eastAsia="Calibri" w:hAnsi="Arial" w:cs="Arial"/>
          <w:spacing w:val="0"/>
          <w:sz w:val="21"/>
          <w:szCs w:val="21"/>
        </w:rPr>
        <w:t xml:space="preserve"> </w:t>
      </w:r>
      <w:r w:rsidR="00D17B8B">
        <w:rPr>
          <w:rFonts w:ascii="Arial" w:eastAsia="Calibri" w:hAnsi="Arial" w:cs="Arial"/>
          <w:spacing w:val="0"/>
          <w:sz w:val="21"/>
          <w:szCs w:val="21"/>
        </w:rPr>
        <w:t xml:space="preserve">stilbewusste </w:t>
      </w:r>
      <w:r w:rsidR="00991EF5" w:rsidRPr="005A2057">
        <w:rPr>
          <w:rFonts w:ascii="Arial" w:eastAsia="Calibri" w:hAnsi="Arial" w:cs="Arial"/>
          <w:spacing w:val="0"/>
          <w:sz w:val="21"/>
          <w:szCs w:val="21"/>
        </w:rPr>
        <w:t>Ensembles</w:t>
      </w:r>
      <w:r w:rsidR="00295059">
        <w:rPr>
          <w:rFonts w:ascii="Arial" w:eastAsia="Calibri" w:hAnsi="Arial" w:cs="Arial"/>
          <w:spacing w:val="0"/>
          <w:sz w:val="21"/>
          <w:szCs w:val="21"/>
        </w:rPr>
        <w:t xml:space="preserve">, die sich </w:t>
      </w:r>
      <w:r w:rsidR="00D17B8B">
        <w:rPr>
          <w:rFonts w:ascii="Arial" w:eastAsia="Calibri" w:hAnsi="Arial" w:cs="Arial"/>
          <w:spacing w:val="0"/>
          <w:sz w:val="21"/>
          <w:szCs w:val="21"/>
        </w:rPr>
        <w:t>perfekt</w:t>
      </w:r>
      <w:r w:rsidR="00295059">
        <w:rPr>
          <w:rFonts w:ascii="Arial" w:eastAsia="Calibri" w:hAnsi="Arial" w:cs="Arial"/>
          <w:spacing w:val="0"/>
          <w:sz w:val="21"/>
          <w:szCs w:val="21"/>
        </w:rPr>
        <w:t xml:space="preserve"> in moderne</w:t>
      </w:r>
      <w:r w:rsidR="00D17B8B">
        <w:rPr>
          <w:rFonts w:ascii="Arial" w:eastAsia="Calibri" w:hAnsi="Arial" w:cs="Arial"/>
          <w:spacing w:val="0"/>
          <w:sz w:val="21"/>
          <w:szCs w:val="21"/>
        </w:rPr>
        <w:t xml:space="preserve"> </w:t>
      </w:r>
      <w:r w:rsidR="00295059">
        <w:rPr>
          <w:rFonts w:ascii="Arial" w:eastAsia="Calibri" w:hAnsi="Arial" w:cs="Arial"/>
          <w:spacing w:val="0"/>
          <w:sz w:val="21"/>
          <w:szCs w:val="21"/>
        </w:rPr>
        <w:t>Interieurs einfügen.</w:t>
      </w:r>
      <w:r w:rsidR="00FC1881">
        <w:rPr>
          <w:rFonts w:ascii="Arial" w:eastAsia="Calibri" w:hAnsi="Arial" w:cs="Arial"/>
          <w:spacing w:val="0"/>
          <w:sz w:val="21"/>
          <w:szCs w:val="21"/>
        </w:rPr>
        <w:t xml:space="preserve"> </w:t>
      </w:r>
      <w:r w:rsidR="00FC1881" w:rsidRPr="00FC1881">
        <w:rPr>
          <w:rFonts w:ascii="Arial" w:eastAsia="Calibri" w:hAnsi="Arial" w:cs="Arial"/>
          <w:spacing w:val="0"/>
          <w:sz w:val="21"/>
          <w:szCs w:val="21"/>
        </w:rPr>
        <w:t xml:space="preserve">Wie die übrigen </w:t>
      </w:r>
      <w:r w:rsidR="00A533DF">
        <w:rPr>
          <w:rFonts w:ascii="Arial" w:eastAsia="Calibri" w:hAnsi="Arial" w:cs="Arial"/>
          <w:spacing w:val="0"/>
          <w:sz w:val="21"/>
          <w:szCs w:val="21"/>
        </w:rPr>
        <w:t>Veredelungen</w:t>
      </w:r>
      <w:r w:rsidR="003D37FF">
        <w:rPr>
          <w:rFonts w:ascii="Arial" w:eastAsia="Calibri" w:hAnsi="Arial" w:cs="Arial"/>
          <w:spacing w:val="0"/>
          <w:sz w:val="21"/>
          <w:szCs w:val="21"/>
        </w:rPr>
        <w:t xml:space="preserve"> von Dornbracht</w:t>
      </w:r>
      <w:r w:rsidR="00FC1881" w:rsidRPr="00FC1881">
        <w:rPr>
          <w:rFonts w:ascii="Arial" w:eastAsia="Calibri" w:hAnsi="Arial" w:cs="Arial"/>
          <w:spacing w:val="0"/>
          <w:sz w:val="21"/>
          <w:szCs w:val="21"/>
        </w:rPr>
        <w:t xml:space="preserve"> erweist </w:t>
      </w:r>
      <w:r w:rsidR="007F6217">
        <w:rPr>
          <w:rFonts w:ascii="Arial" w:eastAsia="Calibri" w:hAnsi="Arial" w:cs="Arial"/>
          <w:spacing w:val="0"/>
          <w:sz w:val="21"/>
          <w:szCs w:val="21"/>
        </w:rPr>
        <w:t>sich</w:t>
      </w:r>
      <w:r w:rsidR="003D37FF">
        <w:rPr>
          <w:rFonts w:ascii="Arial" w:eastAsia="Calibri" w:hAnsi="Arial" w:cs="Arial"/>
          <w:spacing w:val="0"/>
          <w:sz w:val="21"/>
          <w:szCs w:val="21"/>
        </w:rPr>
        <w:t xml:space="preserve"> auch</w:t>
      </w:r>
      <w:r w:rsidR="007F6217">
        <w:rPr>
          <w:rFonts w:ascii="Arial" w:eastAsia="Calibri" w:hAnsi="Arial" w:cs="Arial"/>
          <w:spacing w:val="0"/>
          <w:sz w:val="21"/>
          <w:szCs w:val="21"/>
        </w:rPr>
        <w:t xml:space="preserve"> </w:t>
      </w:r>
      <w:r w:rsidR="003D37FF" w:rsidRPr="005A2057">
        <w:rPr>
          <w:rFonts w:ascii="Arial" w:eastAsia="Calibri" w:hAnsi="Arial" w:cs="Arial"/>
          <w:spacing w:val="0"/>
          <w:sz w:val="21"/>
          <w:szCs w:val="21"/>
        </w:rPr>
        <w:t xml:space="preserve">Dark Brass gebürstet </w:t>
      </w:r>
      <w:r w:rsidR="00FC1881" w:rsidRPr="00FC1881">
        <w:rPr>
          <w:rFonts w:ascii="Arial" w:eastAsia="Calibri" w:hAnsi="Arial" w:cs="Arial"/>
          <w:spacing w:val="0"/>
          <w:sz w:val="21"/>
          <w:szCs w:val="21"/>
        </w:rPr>
        <w:t xml:space="preserve">als robust, beständig und langlebig </w:t>
      </w:r>
      <w:r w:rsidR="003D37FF" w:rsidRPr="003D37FF">
        <w:rPr>
          <w:rFonts w:ascii="Arial" w:eastAsia="Calibri" w:hAnsi="Arial" w:cs="Arial"/>
          <w:spacing w:val="0"/>
          <w:sz w:val="21"/>
          <w:szCs w:val="21"/>
        </w:rPr>
        <w:t xml:space="preserve">– und erweitert </w:t>
      </w:r>
      <w:r w:rsidR="003D37FF">
        <w:rPr>
          <w:rFonts w:ascii="Arial" w:eastAsia="Calibri" w:hAnsi="Arial" w:cs="Arial"/>
          <w:spacing w:val="0"/>
          <w:sz w:val="21"/>
          <w:szCs w:val="21"/>
        </w:rPr>
        <w:t>so</w:t>
      </w:r>
      <w:r w:rsidR="003D37FF" w:rsidRPr="003D37FF">
        <w:rPr>
          <w:rFonts w:ascii="Arial" w:eastAsia="Calibri" w:hAnsi="Arial" w:cs="Arial"/>
          <w:spacing w:val="0"/>
          <w:sz w:val="21"/>
          <w:szCs w:val="21"/>
        </w:rPr>
        <w:t xml:space="preserve"> das Spektrum kreativer </w:t>
      </w:r>
      <w:r w:rsidR="004D3B4C">
        <w:rPr>
          <w:rFonts w:ascii="Arial" w:eastAsia="Calibri" w:hAnsi="Arial" w:cs="Arial"/>
          <w:spacing w:val="0"/>
          <w:sz w:val="21"/>
          <w:szCs w:val="21"/>
        </w:rPr>
        <w:t xml:space="preserve">Gestaltungsmöglichkeiten in der Küche um ein </w:t>
      </w:r>
      <w:r w:rsidR="000969E1">
        <w:rPr>
          <w:rFonts w:ascii="Arial" w:eastAsia="Calibri" w:hAnsi="Arial" w:cs="Arial"/>
          <w:spacing w:val="0"/>
          <w:sz w:val="21"/>
          <w:szCs w:val="21"/>
        </w:rPr>
        <w:t>absolutes</w:t>
      </w:r>
      <w:r w:rsidR="004D3B4C">
        <w:rPr>
          <w:rFonts w:ascii="Arial" w:eastAsia="Calibri" w:hAnsi="Arial" w:cs="Arial"/>
          <w:spacing w:val="0"/>
          <w:sz w:val="21"/>
          <w:szCs w:val="21"/>
        </w:rPr>
        <w:t xml:space="preserve"> Highlight.</w:t>
      </w:r>
      <w:r w:rsidR="003D37FF" w:rsidRPr="007F6217">
        <w:rPr>
          <w:rFonts w:ascii="Arial" w:eastAsia="Calibri" w:hAnsi="Arial" w:cs="Arial"/>
          <w:spacing w:val="0"/>
          <w:sz w:val="21"/>
          <w:szCs w:val="21"/>
        </w:rPr>
        <w:t xml:space="preserve"> </w:t>
      </w:r>
    </w:p>
    <w:p w14:paraId="082D91CC" w14:textId="77777777" w:rsidR="003F67C0" w:rsidRPr="00DB4EB6" w:rsidRDefault="003F67C0" w:rsidP="003F67C0">
      <w:pPr>
        <w:pStyle w:val="Kurzberblick"/>
        <w:spacing w:after="160" w:line="259" w:lineRule="auto"/>
        <w:rPr>
          <w:rFonts w:ascii="Arial" w:eastAsia="Calibri" w:hAnsi="Arial" w:cs="Arial"/>
          <w:color w:val="EE0000"/>
          <w:spacing w:val="0"/>
          <w:sz w:val="21"/>
          <w:szCs w:val="21"/>
        </w:rPr>
      </w:pPr>
    </w:p>
    <w:bookmarkEnd w:id="1"/>
    <w:p w14:paraId="63F346BF" w14:textId="77777777" w:rsidR="00272164" w:rsidRPr="00F37C53" w:rsidRDefault="00272164" w:rsidP="00272164">
      <w:pPr>
        <w:widowControl/>
        <w:spacing w:after="160" w:line="276" w:lineRule="auto"/>
        <w:contextualSpacing/>
        <w:rPr>
          <w:rStyle w:val="EinleitungChar"/>
          <w:rFonts w:ascii="Arial" w:hAnsi="Arial" w:cs="Arial"/>
          <w:sz w:val="21"/>
          <w:szCs w:val="21"/>
        </w:rPr>
      </w:pPr>
      <w:r w:rsidRPr="00F37C53">
        <w:rPr>
          <w:noProof/>
        </w:rPr>
        <mc:AlternateContent>
          <mc:Choice Requires="wps">
            <w:drawing>
              <wp:anchor distT="0" distB="0" distL="0" distR="0" simplePos="0" relativeHeight="251659264" behindDoc="0" locked="0" layoutInCell="1" allowOverlap="1" wp14:anchorId="495B81EE" wp14:editId="6AC54A74">
                <wp:simplePos x="0" y="0"/>
                <wp:positionH relativeFrom="column">
                  <wp:posOffset>-1270</wp:posOffset>
                </wp:positionH>
                <wp:positionV relativeFrom="paragraph">
                  <wp:posOffset>39370</wp:posOffset>
                </wp:positionV>
                <wp:extent cx="1962150" cy="295275"/>
                <wp:effectExtent l="0" t="0" r="0" b="0"/>
                <wp:wrapNone/>
                <wp:docPr id="1" name="Textfeld 2">
                  <a:hlinkClick xmlns:a="http://schemas.openxmlformats.org/drawingml/2006/main" r:id="rId12"/>
                </wp:docPr>
                <wp:cNvGraphicFramePr/>
                <a:graphic xmlns:a="http://schemas.openxmlformats.org/drawingml/2006/main">
                  <a:graphicData uri="http://schemas.microsoft.com/office/word/2010/wordprocessingShape">
                    <wps:wsp>
                      <wps:cNvSpPr/>
                      <wps:spPr>
                        <a:xfrm>
                          <a:off x="0" y="0"/>
                          <a:ext cx="1962000" cy="295200"/>
                        </a:xfrm>
                        <a:prstGeom prst="rect">
                          <a:avLst/>
                        </a:prstGeom>
                        <a:noFill/>
                        <a:ln w="9525">
                          <a:noFill/>
                        </a:ln>
                      </wps:spPr>
                      <wps:style>
                        <a:lnRef idx="0">
                          <a:scrgbClr r="0" g="0" b="0"/>
                        </a:lnRef>
                        <a:fillRef idx="0">
                          <a:scrgbClr r="0" g="0" b="0"/>
                        </a:fillRef>
                        <a:effectRef idx="0">
                          <a:scrgbClr r="0" g="0" b="0"/>
                        </a:effectRef>
                        <a:fontRef idx="minor"/>
                      </wps:style>
                      <wps:txbx>
                        <w:txbxContent>
                          <w:p w14:paraId="7969B199" w14:textId="77777777" w:rsidR="00272164" w:rsidRDefault="00272164" w:rsidP="00272164">
                            <w:pPr>
                              <w:pStyle w:val="Rahmeninhalt"/>
                              <w:jc w:val="center"/>
                              <w:rPr>
                                <w:rFonts w:ascii="Arial" w:hAnsi="Arial" w:cs="Arial"/>
                                <w:color w:val="000000" w:themeColor="text1"/>
                                <w:sz w:val="21"/>
                                <w:szCs w:val="21"/>
                              </w:rPr>
                            </w:pPr>
                            <w:r>
                              <w:rPr>
                                <w:rFonts w:ascii="Arial" w:hAnsi="Arial" w:cs="Arial"/>
                                <w:color w:val="000000"/>
                                <w:sz w:val="21"/>
                                <w:szCs w:val="21"/>
                              </w:rPr>
                              <w:t>Presse- und Bildmaterial</w:t>
                            </w:r>
                          </w:p>
                        </w:txbxContent>
                      </wps:txbx>
                      <wps:bodyPr anchor="t">
                        <a:noAutofit/>
                      </wps:bodyPr>
                    </wps:wsp>
                  </a:graphicData>
                </a:graphic>
              </wp:anchor>
            </w:drawing>
          </mc:Choice>
          <mc:Fallback>
            <w:pict>
              <v:rect w14:anchorId="495B81EE" id="Textfeld 2" o:spid="_x0000_s1026" href="https://media.cdn.dornbracht.com/s/dSZSRZv3" style="position:absolute;margin-left:-.1pt;margin-top:3.1pt;width:154.5pt;height:23.25pt;z-index:25165926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" o:button="t" filled="f" stroked="f">
                <v:fill o:detectmouseclick="t"/>
                <v:textbox>
                  <w:txbxContent>
                    <w:p w14:paraId="7969B199" w14:textId="77777777" w:rsidR="00272164" w:rsidRDefault="00272164" w:rsidP="00272164">
                      <w:pPr>
                        <w:pStyle w:val="Rahmeninhalt"/>
                        <w:jc w:val="center"/>
                        <w:rPr>
                          <w:rFonts w:ascii="Arial" w:hAnsi="Arial" w:cs="Arial"/>
                          <w:color w:val="000000" w:themeColor="text1"/>
                          <w:sz w:val="21"/>
                          <w:szCs w:val="21"/>
                        </w:rPr>
                      </w:pPr>
                      <w:r>
                        <w:rPr>
                          <w:rFonts w:ascii="Arial" w:hAnsi="Arial" w:cs="Arial"/>
                          <w:color w:val="000000"/>
                          <w:sz w:val="21"/>
                          <w:szCs w:val="21"/>
                        </w:rPr>
                        <w:t>Presse- und Bildmaterial</w:t>
                      </w:r>
                    </w:p>
                  </w:txbxContent>
                </v:textbox>
              </v:rect>
            </w:pict>
          </mc:Fallback>
        </mc:AlternateContent>
      </w:r>
      <w:r w:rsidRPr="00F37C53">
        <w:rPr>
          <w:noProof/>
        </w:rPr>
        <w:drawing>
          <wp:inline distT="0" distB="0" distL="0" distR="0" wp14:anchorId="13886E1E" wp14:editId="6E20CEC9">
            <wp:extent cx="1962150" cy="354330"/>
            <wp:effectExtent l="0" t="0" r="0" b="7620"/>
            <wp:docPr id="2" name="Grafik 1" descr="Ein Bild, das gelb, Screenshot, Farbigkeit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descr="Ein Bild, das gelb, Screenshot, Farbigkeit enthält.&#10;&#10;Automatisch generierte Beschreibung">
                      <a:hlinkClick r:id="rId12"/>
                    </pic:cNvPr>
                    <pic:cNvPicPr>
                      <a:picLocks noChangeAspect="1" noChangeArrowheads="1"/>
                    </pic:cNvPicPr>
                  </pic:nvPicPr>
                  <pic:blipFill>
                    <a:blip r:embed="rId13"/>
                    <a:stretch>
                      <a:fillRect/>
                    </a:stretch>
                  </pic:blipFill>
                  <pic:spPr bwMode="auto">
                    <a:xfrm>
                      <a:off x="0" y="0"/>
                      <a:ext cx="1962150" cy="354330"/>
                    </a:xfrm>
                    <a:prstGeom prst="rect">
                      <a:avLst/>
                    </a:prstGeom>
                  </pic:spPr>
                </pic:pic>
              </a:graphicData>
            </a:graphic>
          </wp:inline>
        </w:drawing>
      </w:r>
      <w:r w:rsidRPr="00F37C53">
        <w:rPr>
          <w:rFonts w:ascii="Arial" w:hAnsi="Arial" w:cs="Arial"/>
          <w:sz w:val="21"/>
          <w:szCs w:val="21"/>
        </w:rPr>
        <w:t xml:space="preserve">                                                        </w:t>
      </w:r>
      <w:r w:rsidRPr="00F37C53">
        <w:rPr>
          <w:rStyle w:val="EinleitungChar"/>
          <w:rFonts w:ascii="Arial" w:hAnsi="Arial" w:cs="Arial"/>
          <w:sz w:val="21"/>
          <w:szCs w:val="21"/>
        </w:rPr>
        <w:t xml:space="preserve">    </w:t>
      </w:r>
    </w:p>
    <w:p w14:paraId="06EE08CC" w14:textId="77777777" w:rsidR="00272164" w:rsidRPr="00F37C53" w:rsidRDefault="00272164" w:rsidP="00272164">
      <w:pPr>
        <w:widowControl/>
        <w:spacing w:after="160" w:line="276" w:lineRule="auto"/>
        <w:contextualSpacing/>
        <w:rPr>
          <w:rStyle w:val="Hyperlink"/>
          <w:rFonts w:ascii="Arial" w:hAnsi="Arial" w:cs="Arial"/>
          <w:color w:val="auto"/>
          <w:sz w:val="21"/>
          <w:szCs w:val="21"/>
        </w:rPr>
      </w:pPr>
      <w:r w:rsidRPr="00F37C53">
        <w:br/>
      </w:r>
      <w:r w:rsidRPr="00F37C53">
        <w:rPr>
          <w:rStyle w:val="EinleitungChar"/>
          <w:rFonts w:ascii="Arial" w:hAnsi="Arial" w:cs="Arial"/>
          <w:sz w:val="21"/>
          <w:szCs w:val="21"/>
        </w:rPr>
        <w:t xml:space="preserve">Weitere Informationen finden Sie unter </w:t>
      </w:r>
      <w:hyperlink r:id="rId14">
        <w:r w:rsidRPr="00F37C53">
          <w:rPr>
            <w:rStyle w:val="Hyperlink"/>
            <w:rFonts w:ascii="Arial" w:hAnsi="Arial" w:cs="Arial"/>
            <w:sz w:val="21"/>
            <w:szCs w:val="21"/>
          </w:rPr>
          <w:t>www.dornbracht.com</w:t>
        </w:r>
      </w:hyperlink>
      <w:r w:rsidRPr="00734E9D">
        <w:rPr>
          <w:rStyle w:val="Hyperlink"/>
          <w:rFonts w:ascii="Arial" w:hAnsi="Arial" w:cs="Arial"/>
          <w:color w:val="auto"/>
          <w:sz w:val="21"/>
          <w:szCs w:val="21"/>
          <w:u w:val="none"/>
        </w:rPr>
        <w:t>.</w:t>
      </w:r>
      <w:r w:rsidRPr="00F37C53">
        <w:rPr>
          <w:rFonts w:ascii="Arial" w:hAnsi="Arial" w:cs="Arial"/>
          <w:sz w:val="21"/>
          <w:szCs w:val="21"/>
        </w:rPr>
        <w:t xml:space="preserve"> </w:t>
      </w:r>
    </w:p>
    <w:p w14:paraId="0BD43A6F" w14:textId="77777777" w:rsidR="00272164" w:rsidRDefault="00272164" w:rsidP="00272164">
      <w:pPr>
        <w:widowControl/>
        <w:spacing w:after="160" w:line="276" w:lineRule="auto"/>
        <w:contextualSpacing/>
        <w:rPr>
          <w:rStyle w:val="EinleitungChar"/>
          <w:rFonts w:ascii="Arial" w:hAnsi="Arial" w:cs="Arial"/>
          <w:b/>
          <w:bCs/>
          <w:sz w:val="37"/>
          <w:szCs w:val="37"/>
        </w:rPr>
      </w:pPr>
    </w:p>
    <w:p w14:paraId="19FF283F" w14:textId="77777777" w:rsidR="00E074FE" w:rsidRPr="00F37C53" w:rsidRDefault="00E074FE" w:rsidP="00272164">
      <w:pPr>
        <w:widowControl/>
        <w:spacing w:after="160" w:line="276" w:lineRule="auto"/>
        <w:contextualSpacing/>
        <w:rPr>
          <w:rStyle w:val="EinleitungChar"/>
          <w:rFonts w:ascii="Arial" w:hAnsi="Arial" w:cs="Arial"/>
          <w:b/>
          <w:bCs/>
          <w:sz w:val="37"/>
          <w:szCs w:val="37"/>
        </w:rPr>
      </w:pPr>
    </w:p>
    <w:p w14:paraId="25C0A930" w14:textId="77777777" w:rsidR="003D37FF" w:rsidRDefault="003D37FF" w:rsidP="00272164">
      <w:pPr>
        <w:widowControl/>
        <w:spacing w:after="160" w:line="276" w:lineRule="auto"/>
        <w:contextualSpacing/>
        <w:rPr>
          <w:rStyle w:val="EinleitungChar"/>
          <w:rFonts w:ascii="Arial" w:hAnsi="Arial" w:cs="Arial"/>
          <w:b/>
          <w:bCs/>
          <w:sz w:val="37"/>
          <w:szCs w:val="37"/>
        </w:rPr>
      </w:pPr>
    </w:p>
    <w:p w14:paraId="67D26AA5" w14:textId="2DC62686" w:rsidR="00272164" w:rsidRPr="00F37C53" w:rsidRDefault="00272164" w:rsidP="00272164">
      <w:pPr>
        <w:widowControl/>
        <w:spacing w:after="160" w:line="276" w:lineRule="auto"/>
        <w:contextualSpacing/>
        <w:rPr>
          <w:rFonts w:ascii="Arial" w:hAnsi="Arial" w:cs="Arial"/>
          <w:b/>
          <w:bCs/>
          <w:sz w:val="37"/>
          <w:szCs w:val="37"/>
        </w:rPr>
      </w:pPr>
      <w:r w:rsidRPr="00F37C53">
        <w:rPr>
          <w:rStyle w:val="EinleitungChar"/>
          <w:rFonts w:ascii="Arial" w:hAnsi="Arial" w:cs="Arial"/>
          <w:b/>
          <w:bCs/>
          <w:sz w:val="37"/>
          <w:szCs w:val="37"/>
        </w:rPr>
        <w:lastRenderedPageBreak/>
        <w:t>Bildunterschriften</w:t>
      </w:r>
    </w:p>
    <w:p w14:paraId="0E52303C" w14:textId="77777777" w:rsidR="00272164" w:rsidRPr="00AE3C33" w:rsidRDefault="00272164" w:rsidP="00272164">
      <w:pPr>
        <w:pStyle w:val="StandardWe"/>
        <w:spacing w:after="160" w:line="276" w:lineRule="auto"/>
        <w:ind w:right="56"/>
        <w:contextualSpacing/>
        <w:rPr>
          <w:rFonts w:ascii="Arial" w:eastAsia="HelveticaNeueLT Com 45 Lt" w:hAnsi="Arial" w:cs="Arial"/>
          <w:w w:val="105"/>
          <w:sz w:val="21"/>
          <w:szCs w:val="21"/>
          <w:lang w:val="de-DE"/>
        </w:rPr>
      </w:pPr>
      <w:r w:rsidRPr="00AE3C33">
        <w:rPr>
          <w:rFonts w:ascii="Arial" w:eastAsia="HelveticaNeueLT Com 45 Lt" w:hAnsi="Arial" w:cs="Arial"/>
          <w:w w:val="105"/>
          <w:sz w:val="21"/>
          <w:szCs w:val="21"/>
          <w:lang w:val="de-DE"/>
        </w:rPr>
        <w:t>Produktdesign: Sieger Design</w:t>
      </w:r>
    </w:p>
    <w:p w14:paraId="767D4929" w14:textId="5DF9FD73" w:rsidR="00D43491" w:rsidRDefault="00272164" w:rsidP="00FF5D0A">
      <w:pPr>
        <w:pStyle w:val="StandardWe"/>
        <w:spacing w:after="160" w:line="276" w:lineRule="auto"/>
        <w:ind w:right="56"/>
        <w:contextualSpacing/>
        <w:rPr>
          <w:rFonts w:ascii="Arial" w:eastAsia="HelveticaNeueLT Com 45 Lt" w:hAnsi="Arial" w:cs="Arial"/>
          <w:w w:val="105"/>
          <w:sz w:val="21"/>
          <w:szCs w:val="21"/>
          <w:lang w:val="de-DE"/>
        </w:rPr>
      </w:pPr>
      <w:r w:rsidRPr="00AE3C33">
        <w:rPr>
          <w:rFonts w:ascii="Arial" w:eastAsia="HelveticaNeueLT Com 45 Lt" w:hAnsi="Arial" w:cs="Arial"/>
          <w:w w:val="105"/>
          <w:sz w:val="21"/>
          <w:szCs w:val="21"/>
          <w:lang w:val="de-DE"/>
        </w:rPr>
        <w:t>Copyright: Dornbracht</w:t>
      </w:r>
    </w:p>
    <w:p w14:paraId="1DD061BA" w14:textId="77777777" w:rsidR="00FF5D0A" w:rsidRPr="00FF5D0A" w:rsidRDefault="00FF5D0A" w:rsidP="00FF5D0A">
      <w:pPr>
        <w:pStyle w:val="StandardWe"/>
        <w:spacing w:after="160" w:line="276" w:lineRule="auto"/>
        <w:ind w:right="56"/>
        <w:contextualSpacing/>
        <w:rPr>
          <w:rStyle w:val="EinleitungChar"/>
          <w:rFonts w:ascii="Arial" w:eastAsia="HelveticaNeueLT Com 45 Lt" w:hAnsi="Arial" w:cs="Arial"/>
          <w:spacing w:val="0"/>
          <w:w w:val="105"/>
          <w:sz w:val="21"/>
          <w:szCs w:val="21"/>
          <w:lang w:val="de-DE"/>
        </w:rPr>
      </w:pPr>
    </w:p>
    <w:p w14:paraId="47C516D9" w14:textId="23ADDC66" w:rsidR="008905D3" w:rsidRDefault="008905D3" w:rsidP="00272164">
      <w:pPr>
        <w:pStyle w:val="StandardWe"/>
        <w:spacing w:line="276" w:lineRule="auto"/>
        <w:ind w:right="56"/>
        <w:rPr>
          <w:rStyle w:val="EinleitungChar"/>
          <w:rFonts w:ascii="Arial" w:hAnsi="Arial" w:cs="Arial"/>
          <w:sz w:val="21"/>
          <w:szCs w:val="21"/>
          <w:lang w:val="de-DE"/>
        </w:rPr>
      </w:pPr>
      <w:r>
        <w:rPr>
          <w:noProof/>
        </w:rPr>
        <w:drawing>
          <wp:inline distT="0" distB="0" distL="0" distR="0" wp14:anchorId="7ECC530B" wp14:editId="49CFA975">
            <wp:extent cx="5616575" cy="3155315"/>
            <wp:effectExtent l="0" t="0" r="3175" b="6985"/>
            <wp:docPr id="104550761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6575" cy="3155315"/>
                    </a:xfrm>
                    <a:prstGeom prst="rect">
                      <a:avLst/>
                    </a:prstGeom>
                    <a:noFill/>
                    <a:ln>
                      <a:noFill/>
                    </a:ln>
                  </pic:spPr>
                </pic:pic>
              </a:graphicData>
            </a:graphic>
          </wp:inline>
        </w:drawing>
      </w:r>
      <w:r w:rsidR="005863FE" w:rsidRPr="373E0EAB">
        <w:rPr>
          <w:rStyle w:val="EinleitungChar"/>
          <w:rFonts w:ascii="Arial" w:hAnsi="Arial" w:cs="Arial"/>
          <w:sz w:val="21"/>
          <w:szCs w:val="21"/>
          <w:lang w:val="de-DE"/>
        </w:rPr>
        <w:t xml:space="preserve"> </w:t>
      </w:r>
      <w:r w:rsidR="00FF5D0A" w:rsidRPr="373E0EAB">
        <w:rPr>
          <w:rStyle w:val="EinleitungChar"/>
          <w:rFonts w:ascii="Arial" w:hAnsi="Arial" w:cs="Arial"/>
          <w:sz w:val="21"/>
          <w:szCs w:val="21"/>
          <w:lang w:val="de-DE"/>
        </w:rPr>
        <w:t>Jüngste</w:t>
      </w:r>
      <w:r w:rsidR="005863FE" w:rsidRPr="373E0EAB">
        <w:rPr>
          <w:rStyle w:val="EinleitungChar"/>
          <w:rFonts w:ascii="Arial" w:hAnsi="Arial" w:cs="Arial"/>
          <w:sz w:val="21"/>
          <w:szCs w:val="21"/>
          <w:lang w:val="de-DE"/>
        </w:rPr>
        <w:t xml:space="preserve"> </w:t>
      </w:r>
      <w:r w:rsidR="00FF5D0A" w:rsidRPr="373E0EAB">
        <w:rPr>
          <w:rStyle w:val="EinleitungChar"/>
          <w:rFonts w:ascii="Arial" w:hAnsi="Arial" w:cs="Arial"/>
          <w:sz w:val="21"/>
          <w:szCs w:val="21"/>
          <w:lang w:val="de-DE"/>
        </w:rPr>
        <w:t>Bereicherung</w:t>
      </w:r>
      <w:r w:rsidR="005863FE" w:rsidRPr="373E0EAB">
        <w:rPr>
          <w:rStyle w:val="EinleitungChar"/>
          <w:rFonts w:ascii="Arial" w:hAnsi="Arial" w:cs="Arial"/>
          <w:sz w:val="21"/>
          <w:szCs w:val="21"/>
          <w:lang w:val="de-DE"/>
        </w:rPr>
        <w:t xml:space="preserve"> des Oberflächenportfolios von Dornbracht</w:t>
      </w:r>
      <w:r w:rsidR="00FF5D0A" w:rsidRPr="373E0EAB">
        <w:rPr>
          <w:rStyle w:val="EinleitungChar"/>
          <w:rFonts w:ascii="Arial" w:hAnsi="Arial" w:cs="Arial"/>
          <w:sz w:val="21"/>
          <w:szCs w:val="21"/>
          <w:lang w:val="de-DE"/>
        </w:rPr>
        <w:t>:</w:t>
      </w:r>
      <w:r w:rsidR="005863FE" w:rsidRPr="373E0EAB">
        <w:rPr>
          <w:rStyle w:val="EinleitungChar"/>
          <w:rFonts w:ascii="Arial" w:hAnsi="Arial" w:cs="Arial"/>
          <w:sz w:val="21"/>
          <w:szCs w:val="21"/>
          <w:lang w:val="de-DE"/>
        </w:rPr>
        <w:t xml:space="preserve"> </w:t>
      </w:r>
      <w:r w:rsidR="00FF5D0A" w:rsidRPr="373E0EAB">
        <w:rPr>
          <w:rStyle w:val="EinleitungChar"/>
          <w:rFonts w:ascii="Arial" w:hAnsi="Arial" w:cs="Arial"/>
          <w:sz w:val="21"/>
          <w:szCs w:val="21"/>
          <w:lang w:val="de-DE"/>
        </w:rPr>
        <w:t>Dark Brass gebürstet</w:t>
      </w:r>
      <w:r w:rsidR="004D3B4C" w:rsidRPr="373E0EAB">
        <w:rPr>
          <w:rStyle w:val="EinleitungChar"/>
          <w:rFonts w:ascii="Arial" w:hAnsi="Arial" w:cs="Arial"/>
          <w:sz w:val="21"/>
          <w:szCs w:val="21"/>
          <w:lang w:val="de-DE"/>
        </w:rPr>
        <w:t xml:space="preserve">, </w:t>
      </w:r>
      <w:r w:rsidR="00B9619B" w:rsidRPr="373E0EAB">
        <w:rPr>
          <w:rStyle w:val="EinleitungChar"/>
          <w:rFonts w:ascii="Arial" w:hAnsi="Arial" w:cs="Arial"/>
          <w:sz w:val="21"/>
          <w:szCs w:val="21"/>
          <w:lang w:val="de-DE"/>
        </w:rPr>
        <w:t xml:space="preserve">hier </w:t>
      </w:r>
      <w:r w:rsidR="004D3B4C" w:rsidRPr="373E0EAB">
        <w:rPr>
          <w:rStyle w:val="EinleitungChar"/>
          <w:rFonts w:ascii="Arial" w:hAnsi="Arial" w:cs="Arial"/>
          <w:sz w:val="21"/>
          <w:szCs w:val="21"/>
          <w:lang w:val="de-DE"/>
        </w:rPr>
        <w:t xml:space="preserve">in Kombination mit der Designserie </w:t>
      </w:r>
      <w:r w:rsidR="0043065D">
        <w:rPr>
          <w:rStyle w:val="EinleitungChar"/>
          <w:rFonts w:ascii="Arial" w:hAnsi="Arial" w:cs="Arial"/>
          <w:sz w:val="21"/>
          <w:szCs w:val="21"/>
          <w:lang w:val="de-DE"/>
        </w:rPr>
        <w:t>Tara.</w:t>
      </w:r>
    </w:p>
    <w:p w14:paraId="5B585E2E" w14:textId="77777777" w:rsidR="00734E9D" w:rsidRDefault="00734E9D" w:rsidP="00272164">
      <w:pPr>
        <w:pStyle w:val="StandardWe"/>
        <w:spacing w:line="276" w:lineRule="auto"/>
        <w:ind w:right="56"/>
        <w:rPr>
          <w:rStyle w:val="EinleitungChar"/>
          <w:rFonts w:ascii="Arial" w:hAnsi="Arial" w:cs="Arial"/>
          <w:sz w:val="21"/>
          <w:szCs w:val="21"/>
          <w:lang w:val="de-DE"/>
        </w:rPr>
      </w:pPr>
    </w:p>
    <w:p w14:paraId="6E0AB1BE" w14:textId="671CC018" w:rsidR="008905D3" w:rsidRDefault="00F843D4" w:rsidP="00272164">
      <w:pPr>
        <w:pStyle w:val="StandardWe"/>
        <w:spacing w:line="276" w:lineRule="auto"/>
        <w:ind w:right="56"/>
        <w:rPr>
          <w:rStyle w:val="EinleitungChar"/>
          <w:rFonts w:ascii="Arial" w:hAnsi="Arial" w:cs="Arial"/>
          <w:sz w:val="21"/>
          <w:szCs w:val="21"/>
          <w:lang w:val="de-DE"/>
        </w:rPr>
      </w:pPr>
      <w:r>
        <w:rPr>
          <w:noProof/>
        </w:rPr>
        <w:drawing>
          <wp:inline distT="0" distB="0" distL="0" distR="0" wp14:anchorId="596AF574" wp14:editId="150CC04D">
            <wp:extent cx="5616575" cy="3027045"/>
            <wp:effectExtent l="0" t="0" r="3175" b="1905"/>
            <wp:docPr id="17106092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4220"/>
                    <a:stretch/>
                  </pic:blipFill>
                  <pic:spPr bwMode="auto">
                    <a:xfrm>
                      <a:off x="0" y="0"/>
                      <a:ext cx="5616575" cy="3027045"/>
                    </a:xfrm>
                    <a:prstGeom prst="rect">
                      <a:avLst/>
                    </a:prstGeom>
                    <a:noFill/>
                    <a:ln>
                      <a:noFill/>
                    </a:ln>
                    <a:extLst>
                      <a:ext uri="{53640926-AAD7-44D8-BBD7-CCE9431645EC}">
                        <a14:shadowObscured xmlns:a14="http://schemas.microsoft.com/office/drawing/2010/main"/>
                      </a:ext>
                    </a:extLst>
                  </pic:spPr>
                </pic:pic>
              </a:graphicData>
            </a:graphic>
          </wp:inline>
        </w:drawing>
      </w:r>
      <w:r w:rsidR="00B9619B">
        <w:rPr>
          <w:rStyle w:val="EinleitungChar"/>
          <w:rFonts w:ascii="Arial" w:hAnsi="Arial" w:cs="Arial"/>
          <w:sz w:val="21"/>
          <w:szCs w:val="21"/>
          <w:lang w:val="de-DE"/>
        </w:rPr>
        <w:t>Elegantes Zusammenspiel</w:t>
      </w:r>
      <w:r w:rsidR="00FF5D0A">
        <w:rPr>
          <w:rStyle w:val="EinleitungChar"/>
          <w:rFonts w:ascii="Arial" w:hAnsi="Arial" w:cs="Arial"/>
          <w:sz w:val="21"/>
          <w:szCs w:val="21"/>
          <w:lang w:val="de-DE"/>
        </w:rPr>
        <w:t xml:space="preserve"> mit </w:t>
      </w:r>
      <w:r w:rsidR="00FF5D0A" w:rsidRPr="00FF5D0A">
        <w:rPr>
          <w:rStyle w:val="EinleitungChar"/>
          <w:rFonts w:ascii="Arial" w:hAnsi="Arial" w:cs="Arial"/>
          <w:sz w:val="21"/>
          <w:szCs w:val="21"/>
          <w:lang w:val="de-DE"/>
        </w:rPr>
        <w:t xml:space="preserve">dunklen </w:t>
      </w:r>
      <w:r w:rsidR="00FF5D0A">
        <w:rPr>
          <w:rStyle w:val="EinleitungChar"/>
          <w:rFonts w:ascii="Arial" w:hAnsi="Arial" w:cs="Arial"/>
          <w:sz w:val="21"/>
          <w:szCs w:val="21"/>
          <w:lang w:val="de-DE"/>
        </w:rPr>
        <w:t xml:space="preserve">Oberflächen und </w:t>
      </w:r>
      <w:r w:rsidR="00FF5D0A" w:rsidRPr="00FF5D0A">
        <w:rPr>
          <w:rStyle w:val="EinleitungChar"/>
          <w:rFonts w:ascii="Arial" w:hAnsi="Arial" w:cs="Arial"/>
          <w:sz w:val="21"/>
          <w:szCs w:val="21"/>
          <w:lang w:val="de-DE"/>
        </w:rPr>
        <w:t>Naturstein</w:t>
      </w:r>
      <w:r w:rsidR="00EC3B1B">
        <w:rPr>
          <w:rStyle w:val="EinleitungChar"/>
          <w:rFonts w:ascii="Arial" w:hAnsi="Arial" w:cs="Arial"/>
          <w:sz w:val="21"/>
          <w:szCs w:val="21"/>
          <w:lang w:val="de-DE"/>
        </w:rPr>
        <w:t>.</w:t>
      </w:r>
      <w:r w:rsidR="00734E9D">
        <w:rPr>
          <w:rStyle w:val="EinleitungChar"/>
          <w:rFonts w:ascii="Arial" w:hAnsi="Arial" w:cs="Arial"/>
          <w:sz w:val="21"/>
          <w:szCs w:val="21"/>
          <w:lang w:val="de-DE"/>
        </w:rPr>
        <w:t xml:space="preserve"> </w:t>
      </w:r>
      <w:r w:rsidR="00BD5990">
        <w:rPr>
          <w:rStyle w:val="EinleitungChar"/>
          <w:rFonts w:ascii="Arial" w:hAnsi="Arial" w:cs="Arial"/>
          <w:sz w:val="21"/>
          <w:szCs w:val="21"/>
          <w:lang w:val="de-DE"/>
        </w:rPr>
        <w:t>An der Kücheninsel</w:t>
      </w:r>
      <w:r w:rsidR="00EC3B1B">
        <w:rPr>
          <w:rStyle w:val="EinleitungChar"/>
          <w:rFonts w:ascii="Arial" w:hAnsi="Arial" w:cs="Arial"/>
          <w:sz w:val="21"/>
          <w:szCs w:val="21"/>
          <w:lang w:val="de-DE"/>
        </w:rPr>
        <w:t xml:space="preserve">: </w:t>
      </w:r>
      <w:r w:rsidR="00B9619B">
        <w:rPr>
          <w:rStyle w:val="EinleitungChar"/>
          <w:rFonts w:ascii="Arial" w:hAnsi="Arial" w:cs="Arial"/>
          <w:sz w:val="21"/>
          <w:szCs w:val="21"/>
          <w:lang w:val="de-DE"/>
        </w:rPr>
        <w:t xml:space="preserve">Vaia in Dark Brass gebürstet als Bar Tap, </w:t>
      </w:r>
      <w:r w:rsidR="00EC3B1B">
        <w:rPr>
          <w:rStyle w:val="EinleitungChar"/>
          <w:rFonts w:ascii="Arial" w:hAnsi="Arial" w:cs="Arial"/>
          <w:sz w:val="21"/>
          <w:szCs w:val="21"/>
          <w:lang w:val="de-DE"/>
        </w:rPr>
        <w:t xml:space="preserve">im Hintergrund </w:t>
      </w:r>
      <w:r w:rsidR="00B9619B">
        <w:rPr>
          <w:rStyle w:val="EinleitungChar"/>
          <w:rFonts w:ascii="Arial" w:hAnsi="Arial" w:cs="Arial"/>
          <w:sz w:val="21"/>
          <w:szCs w:val="21"/>
          <w:lang w:val="de-DE"/>
        </w:rPr>
        <w:t>der passende Handtuchhalter</w:t>
      </w:r>
      <w:r w:rsidR="00C4449A">
        <w:rPr>
          <w:rStyle w:val="EinleitungChar"/>
          <w:rFonts w:ascii="Arial" w:hAnsi="Arial" w:cs="Arial"/>
          <w:sz w:val="21"/>
          <w:szCs w:val="21"/>
          <w:lang w:val="de-DE"/>
        </w:rPr>
        <w:t xml:space="preserve"> sowie der </w:t>
      </w:r>
      <w:proofErr w:type="spellStart"/>
      <w:r w:rsidR="00C4449A">
        <w:rPr>
          <w:rStyle w:val="EinleitungChar"/>
          <w:rFonts w:ascii="Arial" w:hAnsi="Arial" w:cs="Arial"/>
          <w:sz w:val="21"/>
          <w:szCs w:val="21"/>
          <w:lang w:val="de-DE"/>
        </w:rPr>
        <w:t>Potfiller</w:t>
      </w:r>
      <w:proofErr w:type="spellEnd"/>
      <w:r w:rsidR="00C4449A">
        <w:rPr>
          <w:rStyle w:val="EinleitungChar"/>
          <w:rFonts w:ascii="Arial" w:hAnsi="Arial" w:cs="Arial"/>
          <w:sz w:val="21"/>
          <w:szCs w:val="21"/>
          <w:lang w:val="de-DE"/>
        </w:rPr>
        <w:t xml:space="preserve"> und Vaia als Brückenbatterie</w:t>
      </w:r>
      <w:r w:rsidR="00B9619B">
        <w:rPr>
          <w:rStyle w:val="EinleitungChar"/>
          <w:rFonts w:ascii="Arial" w:hAnsi="Arial" w:cs="Arial"/>
          <w:sz w:val="21"/>
          <w:szCs w:val="21"/>
          <w:lang w:val="de-DE"/>
        </w:rPr>
        <w:t xml:space="preserve">. </w:t>
      </w:r>
    </w:p>
    <w:p w14:paraId="2B81648B" w14:textId="4BE00E5E" w:rsidR="00F843D4" w:rsidRDefault="00F843D4" w:rsidP="00272164">
      <w:pPr>
        <w:pStyle w:val="StandardWe"/>
        <w:spacing w:line="276" w:lineRule="auto"/>
        <w:ind w:right="56"/>
        <w:rPr>
          <w:rStyle w:val="EinleitungChar"/>
          <w:rFonts w:ascii="Arial" w:hAnsi="Arial" w:cs="Arial"/>
          <w:sz w:val="21"/>
          <w:szCs w:val="21"/>
          <w:lang w:val="de-DE"/>
        </w:rPr>
      </w:pPr>
      <w:r>
        <w:rPr>
          <w:noProof/>
        </w:rPr>
        <w:lastRenderedPageBreak/>
        <w:drawing>
          <wp:inline distT="0" distB="0" distL="0" distR="0" wp14:anchorId="07CDA97D" wp14:editId="55473DB9">
            <wp:extent cx="3812400" cy="2995200"/>
            <wp:effectExtent l="0" t="0" r="0" b="0"/>
            <wp:docPr id="42643529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12400" cy="2995200"/>
                    </a:xfrm>
                    <a:prstGeom prst="rect">
                      <a:avLst/>
                    </a:prstGeom>
                    <a:noFill/>
                    <a:ln>
                      <a:noFill/>
                    </a:ln>
                  </pic:spPr>
                </pic:pic>
              </a:graphicData>
            </a:graphic>
          </wp:inline>
        </w:drawing>
      </w:r>
      <w:r>
        <w:rPr>
          <w:rStyle w:val="EinleitungChar"/>
          <w:rFonts w:ascii="Arial" w:hAnsi="Arial" w:cs="Arial"/>
          <w:sz w:val="21"/>
          <w:szCs w:val="21"/>
          <w:lang w:val="de-DE"/>
        </w:rPr>
        <w:t xml:space="preserve">  </w:t>
      </w:r>
      <w:r>
        <w:rPr>
          <w:noProof/>
        </w:rPr>
        <w:drawing>
          <wp:inline distT="0" distB="0" distL="0" distR="0" wp14:anchorId="70661086" wp14:editId="5090923E">
            <wp:extent cx="1684800" cy="2995200"/>
            <wp:effectExtent l="0" t="0" r="0" b="0"/>
            <wp:docPr id="181072633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84800" cy="2995200"/>
                    </a:xfrm>
                    <a:prstGeom prst="rect">
                      <a:avLst/>
                    </a:prstGeom>
                    <a:noFill/>
                    <a:ln>
                      <a:noFill/>
                    </a:ln>
                  </pic:spPr>
                </pic:pic>
              </a:graphicData>
            </a:graphic>
          </wp:inline>
        </w:drawing>
      </w:r>
      <w:bookmarkStart w:id="7" w:name="_Hlk207106074"/>
      <w:r w:rsidR="00B9619B">
        <w:rPr>
          <w:rStyle w:val="EinleitungChar"/>
          <w:rFonts w:ascii="Arial" w:hAnsi="Arial" w:cs="Arial"/>
          <w:sz w:val="21"/>
          <w:szCs w:val="21"/>
          <w:lang w:val="de-DE"/>
        </w:rPr>
        <w:t>Vaia als Brückenbatterie in Dark Brass gebürstet</w:t>
      </w:r>
      <w:bookmarkEnd w:id="7"/>
      <w:r w:rsidR="00B9619B">
        <w:rPr>
          <w:rStyle w:val="EinleitungChar"/>
          <w:rFonts w:ascii="Arial" w:hAnsi="Arial" w:cs="Arial"/>
          <w:sz w:val="21"/>
          <w:szCs w:val="21"/>
          <w:lang w:val="de-DE"/>
        </w:rPr>
        <w:t xml:space="preserve">: Der </w:t>
      </w:r>
      <w:r w:rsidR="00B9619B" w:rsidRPr="00B9619B">
        <w:rPr>
          <w:rFonts w:ascii="Arial" w:hAnsi="Arial" w:cs="Arial"/>
          <w:spacing w:val="4"/>
          <w:sz w:val="21"/>
          <w:szCs w:val="21"/>
          <w:lang w:val="de-DE"/>
        </w:rPr>
        <w:t>dunkle Messington</w:t>
      </w:r>
      <w:r w:rsidR="00B9619B">
        <w:rPr>
          <w:rFonts w:ascii="Arial" w:hAnsi="Arial" w:cs="Arial"/>
          <w:spacing w:val="4"/>
          <w:sz w:val="21"/>
          <w:szCs w:val="21"/>
          <w:lang w:val="de-DE"/>
        </w:rPr>
        <w:t xml:space="preserve"> hebt sich elegant von der dunklen Arbeitsfläche und dem Hintergrund aus gemasertem Naturstein ab.</w:t>
      </w:r>
    </w:p>
    <w:p w14:paraId="35132A20" w14:textId="77777777" w:rsidR="005863FE" w:rsidRDefault="005863FE" w:rsidP="00272164">
      <w:pPr>
        <w:pStyle w:val="StandardWe"/>
        <w:spacing w:line="276" w:lineRule="auto"/>
        <w:ind w:right="56"/>
        <w:rPr>
          <w:rStyle w:val="EinleitungChar"/>
          <w:rFonts w:ascii="Arial" w:hAnsi="Arial" w:cs="Arial"/>
          <w:sz w:val="21"/>
          <w:szCs w:val="21"/>
          <w:lang w:val="de-DE"/>
        </w:rPr>
      </w:pPr>
    </w:p>
    <w:p w14:paraId="4317FCD7" w14:textId="3300804F" w:rsidR="00F843D4" w:rsidRDefault="00F843D4" w:rsidP="00272164">
      <w:pPr>
        <w:pStyle w:val="StandardWe"/>
        <w:spacing w:line="276" w:lineRule="auto"/>
        <w:ind w:right="56"/>
        <w:rPr>
          <w:rStyle w:val="EinleitungChar"/>
          <w:rFonts w:ascii="Arial" w:hAnsi="Arial" w:cs="Arial"/>
          <w:sz w:val="21"/>
          <w:szCs w:val="21"/>
          <w:lang w:val="de-DE"/>
        </w:rPr>
      </w:pPr>
      <w:r>
        <w:rPr>
          <w:noProof/>
        </w:rPr>
        <w:drawing>
          <wp:inline distT="0" distB="0" distL="0" distR="0" wp14:anchorId="04E58FF4" wp14:editId="5AECFC1C">
            <wp:extent cx="5616575" cy="3155315"/>
            <wp:effectExtent l="0" t="0" r="3175" b="6985"/>
            <wp:docPr id="137039349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6575" cy="3155315"/>
                    </a:xfrm>
                    <a:prstGeom prst="rect">
                      <a:avLst/>
                    </a:prstGeom>
                    <a:noFill/>
                    <a:ln>
                      <a:noFill/>
                    </a:ln>
                  </pic:spPr>
                </pic:pic>
              </a:graphicData>
            </a:graphic>
          </wp:inline>
        </w:drawing>
      </w:r>
      <w:r w:rsidR="00B9619B" w:rsidRPr="00B9619B">
        <w:rPr>
          <w:rFonts w:ascii="Arial" w:eastAsiaTheme="minorHAnsi" w:hAnsi="Arial" w:cs="Arial"/>
          <w:color w:val="auto"/>
          <w:spacing w:val="4"/>
          <w:sz w:val="21"/>
          <w:szCs w:val="21"/>
          <w:lang w:val="de-DE" w:eastAsia="en-US"/>
        </w:rPr>
        <w:t xml:space="preserve"> </w:t>
      </w:r>
      <w:r w:rsidR="00B9619B" w:rsidRPr="00B9619B">
        <w:rPr>
          <w:rFonts w:ascii="Arial" w:hAnsi="Arial" w:cs="Arial"/>
          <w:spacing w:val="4"/>
          <w:sz w:val="21"/>
          <w:szCs w:val="21"/>
          <w:lang w:val="de-DE"/>
        </w:rPr>
        <w:t>Vaia in Dark Brass gebürstet</w:t>
      </w:r>
      <w:r w:rsidR="00B9619B">
        <w:rPr>
          <w:rFonts w:ascii="Arial" w:hAnsi="Arial" w:cs="Arial"/>
          <w:spacing w:val="4"/>
          <w:sz w:val="21"/>
          <w:szCs w:val="21"/>
          <w:lang w:val="de-DE"/>
        </w:rPr>
        <w:t xml:space="preserve"> als </w:t>
      </w:r>
      <w:proofErr w:type="spellStart"/>
      <w:r w:rsidR="00B9619B">
        <w:rPr>
          <w:rFonts w:ascii="Arial" w:hAnsi="Arial" w:cs="Arial"/>
          <w:spacing w:val="4"/>
          <w:sz w:val="21"/>
          <w:szCs w:val="21"/>
          <w:lang w:val="de-DE"/>
        </w:rPr>
        <w:t>Potfiller</w:t>
      </w:r>
      <w:proofErr w:type="spellEnd"/>
      <w:r w:rsidR="00EC3B1B">
        <w:rPr>
          <w:rFonts w:ascii="Arial" w:hAnsi="Arial" w:cs="Arial"/>
          <w:spacing w:val="4"/>
          <w:sz w:val="21"/>
          <w:szCs w:val="21"/>
          <w:lang w:val="de-DE"/>
        </w:rPr>
        <w:t xml:space="preserve">: Eine spezielle </w:t>
      </w:r>
      <w:proofErr w:type="spellStart"/>
      <w:r w:rsidR="00EC3B1B">
        <w:rPr>
          <w:rFonts w:ascii="Arial" w:hAnsi="Arial" w:cs="Arial"/>
          <w:spacing w:val="4"/>
          <w:sz w:val="21"/>
          <w:szCs w:val="21"/>
          <w:lang w:val="de-DE"/>
        </w:rPr>
        <w:t>Bürstung</w:t>
      </w:r>
      <w:proofErr w:type="spellEnd"/>
      <w:r w:rsidR="00EC3B1B">
        <w:rPr>
          <w:rFonts w:ascii="Arial" w:hAnsi="Arial" w:cs="Arial"/>
          <w:spacing w:val="4"/>
          <w:sz w:val="21"/>
          <w:szCs w:val="21"/>
          <w:lang w:val="de-DE"/>
        </w:rPr>
        <w:t xml:space="preserve"> verleiht der Oberfläche </w:t>
      </w:r>
      <w:r w:rsidR="00EC3B1B" w:rsidRPr="00EC3B1B">
        <w:rPr>
          <w:rFonts w:ascii="Arial" w:hAnsi="Arial" w:cs="Arial"/>
          <w:spacing w:val="4"/>
          <w:sz w:val="21"/>
          <w:szCs w:val="21"/>
          <w:lang w:val="de-DE"/>
        </w:rPr>
        <w:t>ihr anregendes, facettenreiches Farbspiel</w:t>
      </w:r>
      <w:r w:rsidR="00EC3B1B">
        <w:rPr>
          <w:rFonts w:ascii="Arial" w:hAnsi="Arial" w:cs="Arial"/>
          <w:spacing w:val="4"/>
          <w:sz w:val="21"/>
          <w:szCs w:val="21"/>
          <w:lang w:val="de-DE"/>
        </w:rPr>
        <w:t>.</w:t>
      </w:r>
    </w:p>
    <w:p w14:paraId="50ECD340" w14:textId="77777777" w:rsidR="00F843D4" w:rsidRDefault="00F843D4" w:rsidP="00272164">
      <w:pPr>
        <w:pStyle w:val="StandardWe"/>
        <w:spacing w:line="276" w:lineRule="auto"/>
        <w:ind w:right="56"/>
        <w:rPr>
          <w:rStyle w:val="EinleitungChar"/>
          <w:rFonts w:ascii="Arial" w:hAnsi="Arial" w:cs="Arial"/>
          <w:sz w:val="21"/>
          <w:szCs w:val="21"/>
          <w:lang w:val="de-DE"/>
        </w:rPr>
      </w:pPr>
    </w:p>
    <w:p w14:paraId="328C0790" w14:textId="77777777" w:rsidR="00F843D4" w:rsidRDefault="00F843D4" w:rsidP="00272164">
      <w:pPr>
        <w:pStyle w:val="StandardWe"/>
        <w:spacing w:line="276" w:lineRule="auto"/>
        <w:ind w:right="56"/>
        <w:rPr>
          <w:rStyle w:val="EinleitungChar"/>
          <w:rFonts w:ascii="Arial" w:hAnsi="Arial" w:cs="Arial"/>
          <w:sz w:val="21"/>
          <w:szCs w:val="21"/>
          <w:lang w:val="de-DE"/>
        </w:rPr>
      </w:pPr>
    </w:p>
    <w:p w14:paraId="590B8C9F" w14:textId="57B87DA6" w:rsidR="00F843D4" w:rsidRDefault="00F843D4" w:rsidP="00272164">
      <w:pPr>
        <w:pStyle w:val="StandardWe"/>
        <w:spacing w:line="276" w:lineRule="auto"/>
        <w:ind w:right="56"/>
        <w:rPr>
          <w:rStyle w:val="EinleitungChar"/>
          <w:rFonts w:ascii="Arial" w:hAnsi="Arial" w:cs="Arial"/>
          <w:sz w:val="21"/>
          <w:szCs w:val="21"/>
          <w:lang w:val="de-DE"/>
        </w:rPr>
      </w:pPr>
      <w:r>
        <w:rPr>
          <w:noProof/>
        </w:rPr>
        <w:lastRenderedPageBreak/>
        <w:drawing>
          <wp:inline distT="0" distB="0" distL="0" distR="0" wp14:anchorId="4596BD3B" wp14:editId="69399E84">
            <wp:extent cx="2736000" cy="2736000"/>
            <wp:effectExtent l="0" t="0" r="7620" b="7620"/>
            <wp:docPr id="1057869310"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36000" cy="2736000"/>
                    </a:xfrm>
                    <a:prstGeom prst="rect">
                      <a:avLst/>
                    </a:prstGeom>
                    <a:noFill/>
                    <a:ln>
                      <a:noFill/>
                    </a:ln>
                  </pic:spPr>
                </pic:pic>
              </a:graphicData>
            </a:graphic>
          </wp:inline>
        </w:drawing>
      </w:r>
      <w:r w:rsidRPr="373E0EAB">
        <w:rPr>
          <w:rStyle w:val="EinleitungChar"/>
          <w:rFonts w:ascii="Arial" w:hAnsi="Arial" w:cs="Arial"/>
          <w:sz w:val="21"/>
          <w:szCs w:val="21"/>
          <w:lang w:val="de-DE"/>
        </w:rPr>
        <w:t xml:space="preserve"> </w:t>
      </w:r>
      <w:r>
        <w:rPr>
          <w:noProof/>
        </w:rPr>
        <w:drawing>
          <wp:inline distT="0" distB="0" distL="0" distR="0" wp14:anchorId="168821FD" wp14:editId="0C97EDE7">
            <wp:extent cx="2736000" cy="2736000"/>
            <wp:effectExtent l="0" t="0" r="7620" b="7620"/>
            <wp:docPr id="38301551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36000" cy="2736000"/>
                    </a:xfrm>
                    <a:prstGeom prst="rect">
                      <a:avLst/>
                    </a:prstGeom>
                    <a:noFill/>
                    <a:ln>
                      <a:noFill/>
                    </a:ln>
                  </pic:spPr>
                </pic:pic>
              </a:graphicData>
            </a:graphic>
          </wp:inline>
        </w:drawing>
      </w:r>
      <w:r w:rsidR="003D37FF" w:rsidRPr="373E0EAB">
        <w:rPr>
          <w:rStyle w:val="EinleitungChar"/>
          <w:rFonts w:ascii="Arial" w:hAnsi="Arial" w:cs="Arial"/>
          <w:sz w:val="21"/>
          <w:szCs w:val="21"/>
          <w:lang w:val="de-DE"/>
        </w:rPr>
        <w:t xml:space="preserve"> Links </w:t>
      </w:r>
      <w:r w:rsidR="005863FE" w:rsidRPr="373E0EAB">
        <w:rPr>
          <w:rStyle w:val="EinleitungChar"/>
          <w:rFonts w:ascii="Arial" w:hAnsi="Arial" w:cs="Arial"/>
          <w:sz w:val="21"/>
          <w:szCs w:val="21"/>
          <w:lang w:val="de-DE"/>
        </w:rPr>
        <w:t xml:space="preserve">ist der klassische </w:t>
      </w:r>
      <w:r w:rsidR="0043065D">
        <w:rPr>
          <w:rStyle w:val="EinleitungChar"/>
          <w:rFonts w:ascii="Arial" w:hAnsi="Arial" w:cs="Arial"/>
          <w:sz w:val="21"/>
          <w:szCs w:val="21"/>
          <w:lang w:val="de-DE"/>
        </w:rPr>
        <w:t>Tara-</w:t>
      </w:r>
      <w:r w:rsidR="005863FE" w:rsidRPr="373E0EAB">
        <w:rPr>
          <w:rStyle w:val="EinleitungChar"/>
          <w:rFonts w:ascii="Arial" w:hAnsi="Arial" w:cs="Arial"/>
          <w:sz w:val="21"/>
          <w:szCs w:val="21"/>
          <w:lang w:val="de-DE"/>
        </w:rPr>
        <w:t xml:space="preserve">Einhebelmischer </w:t>
      </w:r>
      <w:r w:rsidR="0043065D">
        <w:rPr>
          <w:rStyle w:val="EinleitungChar"/>
          <w:rFonts w:ascii="Arial" w:hAnsi="Arial" w:cs="Arial"/>
          <w:sz w:val="21"/>
          <w:szCs w:val="21"/>
          <w:lang w:val="de-DE"/>
        </w:rPr>
        <w:t xml:space="preserve">in Dark Brass gebürstet </w:t>
      </w:r>
      <w:r w:rsidR="005863FE" w:rsidRPr="373E0EAB">
        <w:rPr>
          <w:rStyle w:val="EinleitungChar"/>
          <w:rFonts w:ascii="Arial" w:hAnsi="Arial" w:cs="Arial"/>
          <w:sz w:val="21"/>
          <w:szCs w:val="21"/>
          <w:lang w:val="de-DE"/>
        </w:rPr>
        <w:t>zu sehen</w:t>
      </w:r>
      <w:r w:rsidR="003D37FF" w:rsidRPr="373E0EAB">
        <w:rPr>
          <w:rStyle w:val="EinleitungChar"/>
          <w:rFonts w:ascii="Arial" w:hAnsi="Arial" w:cs="Arial"/>
          <w:sz w:val="21"/>
          <w:szCs w:val="21"/>
          <w:lang w:val="de-DE"/>
        </w:rPr>
        <w:t xml:space="preserve">, rechts </w:t>
      </w:r>
      <w:r w:rsidR="005863FE" w:rsidRPr="373E0EAB">
        <w:rPr>
          <w:rStyle w:val="EinleitungChar"/>
          <w:rFonts w:ascii="Arial" w:hAnsi="Arial" w:cs="Arial"/>
          <w:sz w:val="21"/>
          <w:szCs w:val="21"/>
          <w:lang w:val="de-DE"/>
        </w:rPr>
        <w:t xml:space="preserve">die besonders in den USA populäre </w:t>
      </w:r>
      <w:r w:rsidR="0043065D">
        <w:rPr>
          <w:rStyle w:val="EinleitungChar"/>
          <w:rFonts w:ascii="Arial" w:hAnsi="Arial" w:cs="Arial"/>
          <w:sz w:val="21"/>
          <w:szCs w:val="21"/>
          <w:lang w:val="de-DE"/>
        </w:rPr>
        <w:t>Vaia-</w:t>
      </w:r>
      <w:r w:rsidR="003D37FF" w:rsidRPr="373E0EAB">
        <w:rPr>
          <w:rStyle w:val="EinleitungChar"/>
          <w:rFonts w:ascii="Arial" w:hAnsi="Arial" w:cs="Arial"/>
          <w:sz w:val="21"/>
          <w:szCs w:val="21"/>
          <w:lang w:val="de-DE"/>
        </w:rPr>
        <w:t>Brückenbatterie.</w:t>
      </w:r>
    </w:p>
    <w:p w14:paraId="1C2746FA" w14:textId="77777777" w:rsidR="00F843D4" w:rsidRDefault="00F843D4" w:rsidP="00272164">
      <w:pPr>
        <w:pStyle w:val="StandardWe"/>
        <w:spacing w:line="276" w:lineRule="auto"/>
        <w:ind w:right="56"/>
        <w:rPr>
          <w:rStyle w:val="EinleitungChar"/>
          <w:rFonts w:ascii="Arial" w:hAnsi="Arial" w:cs="Arial"/>
          <w:sz w:val="21"/>
          <w:szCs w:val="21"/>
          <w:lang w:val="de-DE"/>
        </w:rPr>
      </w:pPr>
    </w:p>
    <w:p w14:paraId="45AF1AA4" w14:textId="51CE4B31" w:rsidR="00F843D4" w:rsidRPr="008905D3" w:rsidRDefault="00F843D4" w:rsidP="00272164">
      <w:pPr>
        <w:pStyle w:val="StandardWe"/>
        <w:spacing w:line="276" w:lineRule="auto"/>
        <w:ind w:right="56"/>
        <w:rPr>
          <w:rStyle w:val="EinleitungChar"/>
          <w:rFonts w:ascii="Arial" w:hAnsi="Arial" w:cs="Arial"/>
          <w:sz w:val="21"/>
          <w:szCs w:val="21"/>
          <w:lang w:val="de-DE"/>
        </w:rPr>
      </w:pPr>
      <w:r>
        <w:rPr>
          <w:noProof/>
        </w:rPr>
        <w:drawing>
          <wp:inline distT="0" distB="0" distL="0" distR="0" wp14:anchorId="77BD3184" wp14:editId="5032F244">
            <wp:extent cx="2736000" cy="2736000"/>
            <wp:effectExtent l="0" t="0" r="7620" b="7620"/>
            <wp:docPr id="184424666"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36000" cy="2736000"/>
                    </a:xfrm>
                    <a:prstGeom prst="rect">
                      <a:avLst/>
                    </a:prstGeom>
                    <a:noFill/>
                    <a:ln>
                      <a:noFill/>
                    </a:ln>
                  </pic:spPr>
                </pic:pic>
              </a:graphicData>
            </a:graphic>
          </wp:inline>
        </w:drawing>
      </w:r>
      <w:r>
        <w:rPr>
          <w:rStyle w:val="EinleitungChar"/>
          <w:rFonts w:ascii="Arial" w:hAnsi="Arial" w:cs="Arial"/>
          <w:sz w:val="21"/>
          <w:szCs w:val="21"/>
          <w:lang w:val="de-DE"/>
        </w:rPr>
        <w:t xml:space="preserve">  </w:t>
      </w:r>
      <w:r>
        <w:rPr>
          <w:noProof/>
        </w:rPr>
        <w:drawing>
          <wp:inline distT="0" distB="0" distL="0" distR="0" wp14:anchorId="5EE0599F" wp14:editId="3D891D39">
            <wp:extent cx="2736000" cy="2736000"/>
            <wp:effectExtent l="0" t="0" r="7620" b="7620"/>
            <wp:docPr id="141707784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36000" cy="2736000"/>
                    </a:xfrm>
                    <a:prstGeom prst="rect">
                      <a:avLst/>
                    </a:prstGeom>
                    <a:noFill/>
                    <a:ln>
                      <a:noFill/>
                    </a:ln>
                  </pic:spPr>
                </pic:pic>
              </a:graphicData>
            </a:graphic>
          </wp:inline>
        </w:drawing>
      </w:r>
      <w:r w:rsidR="003D37FF">
        <w:rPr>
          <w:rStyle w:val="EinleitungChar"/>
          <w:rFonts w:ascii="Arial" w:hAnsi="Arial" w:cs="Arial"/>
          <w:sz w:val="21"/>
          <w:szCs w:val="21"/>
          <w:lang w:val="de-DE"/>
        </w:rPr>
        <w:t xml:space="preserve">Variantenvielfalt in der Küche: Vaia </w:t>
      </w:r>
      <w:r w:rsidR="003D37FF" w:rsidRPr="003D37FF">
        <w:rPr>
          <w:rFonts w:ascii="Arial" w:hAnsi="Arial" w:cs="Arial"/>
          <w:spacing w:val="4"/>
          <w:sz w:val="21"/>
          <w:szCs w:val="21"/>
          <w:lang w:val="de-DE"/>
        </w:rPr>
        <w:t>in Dark Brass gebürstet</w:t>
      </w:r>
      <w:r w:rsidR="003D37FF">
        <w:rPr>
          <w:rFonts w:ascii="Arial" w:hAnsi="Arial" w:cs="Arial"/>
          <w:spacing w:val="4"/>
          <w:sz w:val="21"/>
          <w:szCs w:val="21"/>
          <w:lang w:val="de-DE"/>
        </w:rPr>
        <w:t xml:space="preserve"> als Bar Tap </w:t>
      </w:r>
      <w:r w:rsidR="005863FE">
        <w:rPr>
          <w:rFonts w:ascii="Arial" w:hAnsi="Arial" w:cs="Arial"/>
          <w:spacing w:val="4"/>
          <w:sz w:val="21"/>
          <w:szCs w:val="21"/>
          <w:lang w:val="de-DE"/>
        </w:rPr>
        <w:t xml:space="preserve">(links) und </w:t>
      </w:r>
      <w:r w:rsidR="003D37FF">
        <w:rPr>
          <w:rFonts w:ascii="Arial" w:hAnsi="Arial" w:cs="Arial"/>
          <w:spacing w:val="4"/>
          <w:sz w:val="21"/>
          <w:szCs w:val="21"/>
          <w:lang w:val="de-DE"/>
        </w:rPr>
        <w:t xml:space="preserve">als </w:t>
      </w:r>
      <w:proofErr w:type="spellStart"/>
      <w:r w:rsidR="003D37FF">
        <w:rPr>
          <w:rFonts w:ascii="Arial" w:hAnsi="Arial" w:cs="Arial"/>
          <w:spacing w:val="4"/>
          <w:sz w:val="21"/>
          <w:szCs w:val="21"/>
          <w:lang w:val="de-DE"/>
        </w:rPr>
        <w:t>Potfiller</w:t>
      </w:r>
      <w:proofErr w:type="spellEnd"/>
      <w:r w:rsidR="005863FE">
        <w:rPr>
          <w:rFonts w:ascii="Arial" w:hAnsi="Arial" w:cs="Arial"/>
          <w:spacing w:val="4"/>
          <w:sz w:val="21"/>
          <w:szCs w:val="21"/>
          <w:lang w:val="de-DE"/>
        </w:rPr>
        <w:t xml:space="preserve"> (rechts)</w:t>
      </w:r>
      <w:r w:rsidR="003D37FF">
        <w:rPr>
          <w:rFonts w:ascii="Arial" w:hAnsi="Arial" w:cs="Arial"/>
          <w:spacing w:val="4"/>
          <w:sz w:val="21"/>
          <w:szCs w:val="21"/>
          <w:lang w:val="de-DE"/>
        </w:rPr>
        <w:t>.</w:t>
      </w:r>
    </w:p>
    <w:p w14:paraId="794A7E68" w14:textId="77777777" w:rsidR="008905D3" w:rsidRDefault="008905D3" w:rsidP="00272164">
      <w:pPr>
        <w:pStyle w:val="StandardWe"/>
        <w:spacing w:line="276" w:lineRule="auto"/>
        <w:ind w:right="56"/>
        <w:rPr>
          <w:rStyle w:val="EinleitungChar"/>
          <w:rFonts w:ascii="Arial" w:hAnsi="Arial" w:cs="Arial"/>
          <w:b/>
          <w:bCs/>
          <w:sz w:val="37"/>
          <w:szCs w:val="37"/>
          <w:lang w:val="de-DE"/>
        </w:rPr>
      </w:pPr>
    </w:p>
    <w:p w14:paraId="79C974DA" w14:textId="77777777" w:rsidR="00A47B71" w:rsidRDefault="00A47B71" w:rsidP="00272164">
      <w:pPr>
        <w:pStyle w:val="StandardWe"/>
        <w:spacing w:line="276" w:lineRule="auto"/>
        <w:ind w:right="56"/>
        <w:rPr>
          <w:rStyle w:val="EinleitungChar"/>
          <w:rFonts w:ascii="Arial" w:hAnsi="Arial" w:cs="Arial"/>
          <w:b/>
          <w:bCs/>
          <w:sz w:val="37"/>
          <w:szCs w:val="37"/>
          <w:lang w:val="de-DE"/>
        </w:rPr>
      </w:pPr>
    </w:p>
    <w:p w14:paraId="26A35C4A" w14:textId="77777777" w:rsidR="00A47B71" w:rsidRDefault="00A47B71" w:rsidP="00272164">
      <w:pPr>
        <w:pStyle w:val="StandardWe"/>
        <w:spacing w:line="276" w:lineRule="auto"/>
        <w:ind w:right="56"/>
        <w:rPr>
          <w:rStyle w:val="EinleitungChar"/>
          <w:rFonts w:ascii="Arial" w:hAnsi="Arial" w:cs="Arial"/>
          <w:b/>
          <w:bCs/>
          <w:sz w:val="37"/>
          <w:szCs w:val="37"/>
          <w:lang w:val="de-DE"/>
        </w:rPr>
      </w:pPr>
    </w:p>
    <w:p w14:paraId="11124BC7" w14:textId="77777777" w:rsidR="00A47B71" w:rsidRDefault="00A47B71" w:rsidP="00272164">
      <w:pPr>
        <w:pStyle w:val="StandardWe"/>
        <w:spacing w:line="276" w:lineRule="auto"/>
        <w:ind w:right="56"/>
        <w:rPr>
          <w:rStyle w:val="EinleitungChar"/>
          <w:rFonts w:ascii="Arial" w:hAnsi="Arial" w:cs="Arial"/>
          <w:b/>
          <w:bCs/>
          <w:sz w:val="37"/>
          <w:szCs w:val="37"/>
          <w:lang w:val="de-DE"/>
        </w:rPr>
      </w:pPr>
    </w:p>
    <w:p w14:paraId="5FB833CA" w14:textId="6F1A8CDC" w:rsidR="00306C6E" w:rsidRPr="00E70642" w:rsidRDefault="00272164" w:rsidP="00E70642">
      <w:pPr>
        <w:pStyle w:val="StandardWe"/>
        <w:spacing w:line="276" w:lineRule="auto"/>
        <w:ind w:right="56"/>
        <w:rPr>
          <w:rFonts w:ascii="Arial" w:hAnsi="Arial" w:cs="Arial"/>
          <w:b/>
          <w:bCs/>
          <w:spacing w:val="4"/>
          <w:sz w:val="37"/>
          <w:szCs w:val="37"/>
          <w:lang w:val="de-DE"/>
        </w:rPr>
      </w:pPr>
      <w:r w:rsidRPr="00F37C53">
        <w:rPr>
          <w:rStyle w:val="EinleitungChar"/>
          <w:rFonts w:ascii="Arial" w:hAnsi="Arial" w:cs="Arial"/>
          <w:b/>
          <w:bCs/>
          <w:sz w:val="37"/>
          <w:szCs w:val="37"/>
          <w:lang w:val="de-DE"/>
        </w:rPr>
        <w:lastRenderedPageBreak/>
        <w:t>Für Ihre Social-Media-Kanäle</w:t>
      </w:r>
      <w:r w:rsidR="00E70642">
        <w:rPr>
          <w:rStyle w:val="EinleitungChar"/>
          <w:rFonts w:ascii="Arial" w:hAnsi="Arial" w:cs="Arial"/>
          <w:b/>
          <w:bCs/>
          <w:sz w:val="37"/>
          <w:szCs w:val="37"/>
          <w:lang w:val="de-DE"/>
        </w:rPr>
        <w:br/>
      </w:r>
      <w:r w:rsidR="00E70642">
        <w:rPr>
          <w:rStyle w:val="EinleitungChar"/>
          <w:rFonts w:ascii="Arial" w:hAnsi="Arial" w:cs="Arial"/>
          <w:b/>
          <w:bCs/>
          <w:sz w:val="24"/>
          <w:lang w:val="de-DE"/>
        </w:rPr>
        <w:br/>
      </w:r>
      <w:r w:rsidR="00A47B71" w:rsidRPr="00E70642">
        <w:rPr>
          <w:rFonts w:ascii="Arial" w:hAnsi="Arial" w:cs="Arial"/>
          <w:sz w:val="21"/>
          <w:szCs w:val="21"/>
          <w:lang w:val="de-DE"/>
        </w:rPr>
        <w:t xml:space="preserve">Warmer Look, metallischer Glanz: Dark Brass gebürstet steht ab sofort auch für die Küche zur Verfügung. </w:t>
      </w:r>
      <w:r w:rsidR="00AA3B9E">
        <w:rPr>
          <w:rFonts w:ascii="Arial" w:hAnsi="Arial" w:cs="Arial"/>
          <w:sz w:val="21"/>
          <w:szCs w:val="21"/>
          <w:lang w:val="de-DE"/>
        </w:rPr>
        <w:t xml:space="preserve">Der </w:t>
      </w:r>
      <w:r w:rsidR="00306C6E" w:rsidRPr="0043065D">
        <w:rPr>
          <w:rFonts w:ascii="Arial" w:hAnsi="Arial" w:cs="Arial"/>
          <w:sz w:val="21"/>
          <w:szCs w:val="21"/>
          <w:lang w:val="de-DE"/>
        </w:rPr>
        <w:t xml:space="preserve">Armaturenhersteller Dornbracht erweitert damit das Spektrum kreativer Gestaltungsmöglichkeiten in der Küche um ein weiteres Highlight. Den Anfang machen die Designserien Meta Square, </w:t>
      </w:r>
      <w:proofErr w:type="spellStart"/>
      <w:r w:rsidR="00306C6E" w:rsidRPr="0043065D">
        <w:rPr>
          <w:rFonts w:ascii="Arial" w:hAnsi="Arial" w:cs="Arial"/>
          <w:sz w:val="21"/>
          <w:szCs w:val="21"/>
          <w:lang w:val="de-DE"/>
        </w:rPr>
        <w:t>Sync</w:t>
      </w:r>
      <w:proofErr w:type="spellEnd"/>
      <w:r w:rsidR="00306C6E" w:rsidRPr="0043065D">
        <w:rPr>
          <w:rFonts w:ascii="Arial" w:hAnsi="Arial" w:cs="Arial"/>
          <w:sz w:val="21"/>
          <w:szCs w:val="21"/>
          <w:lang w:val="de-DE"/>
        </w:rPr>
        <w:t xml:space="preserve">, Tara, Tara Ultra und Vaia, im November folgt Elio. Dark Brass gebürstet </w:t>
      </w:r>
      <w:r w:rsidR="00A47B71" w:rsidRPr="0043065D">
        <w:rPr>
          <w:rFonts w:ascii="Arial" w:hAnsi="Arial" w:cs="Arial"/>
          <w:sz w:val="21"/>
          <w:szCs w:val="21"/>
          <w:lang w:val="de-DE"/>
        </w:rPr>
        <w:t>vereint warme Nuancen mit dunklen Schattierungen und fasziniert durch sein</w:t>
      </w:r>
      <w:r w:rsidR="00306C6E" w:rsidRPr="0043065D">
        <w:rPr>
          <w:rFonts w:ascii="Arial" w:hAnsi="Arial" w:cs="Arial"/>
          <w:sz w:val="21"/>
          <w:szCs w:val="21"/>
          <w:lang w:val="de-DE"/>
        </w:rPr>
        <w:t xml:space="preserve"> außergewöhnliches, </w:t>
      </w:r>
      <w:r w:rsidR="00A47B71" w:rsidRPr="0043065D">
        <w:rPr>
          <w:rFonts w:ascii="Arial" w:hAnsi="Arial" w:cs="Arial"/>
          <w:sz w:val="21"/>
          <w:szCs w:val="21"/>
          <w:lang w:val="de-DE"/>
        </w:rPr>
        <w:t xml:space="preserve">facettenreiches Farbspiel. Besonders in Kombination mit dunklen Hölzern, Naturstein oder Metallelementen entstehen </w:t>
      </w:r>
      <w:r w:rsidR="00306C6E" w:rsidRPr="0043065D">
        <w:rPr>
          <w:rFonts w:ascii="Arial" w:hAnsi="Arial" w:cs="Arial"/>
          <w:sz w:val="21"/>
          <w:szCs w:val="21"/>
          <w:lang w:val="de-DE"/>
        </w:rPr>
        <w:t xml:space="preserve">so </w:t>
      </w:r>
      <w:r w:rsidR="00A47B71" w:rsidRPr="0043065D">
        <w:rPr>
          <w:rFonts w:ascii="Arial" w:hAnsi="Arial" w:cs="Arial"/>
          <w:sz w:val="21"/>
          <w:szCs w:val="21"/>
          <w:lang w:val="de-DE"/>
        </w:rPr>
        <w:t xml:space="preserve">stilbewusste </w:t>
      </w:r>
      <w:r w:rsidR="00306C6E" w:rsidRPr="0043065D">
        <w:rPr>
          <w:rFonts w:ascii="Arial" w:hAnsi="Arial" w:cs="Arial"/>
          <w:sz w:val="21"/>
          <w:szCs w:val="21"/>
          <w:lang w:val="de-DE"/>
        </w:rPr>
        <w:t>Küchene</w:t>
      </w:r>
      <w:r w:rsidR="00A47B71" w:rsidRPr="0043065D">
        <w:rPr>
          <w:rFonts w:ascii="Arial" w:hAnsi="Arial" w:cs="Arial"/>
          <w:sz w:val="21"/>
          <w:szCs w:val="21"/>
          <w:lang w:val="de-DE"/>
        </w:rPr>
        <w:t>nsembles, die sich perfekt in moderne Interieurs einfügen</w:t>
      </w:r>
      <w:r w:rsidR="00306C6E" w:rsidRPr="0043065D">
        <w:rPr>
          <w:rFonts w:ascii="Arial" w:hAnsi="Arial" w:cs="Arial"/>
          <w:sz w:val="21"/>
          <w:szCs w:val="21"/>
          <w:lang w:val="de-DE"/>
        </w:rPr>
        <w:t>!</w:t>
      </w:r>
    </w:p>
    <w:p w14:paraId="6A7F9BBB" w14:textId="659D544E" w:rsidR="00272164" w:rsidRPr="00AE3C33" w:rsidRDefault="00272164" w:rsidP="00306C6E">
      <w:pPr>
        <w:pStyle w:val="Kurzberblick"/>
        <w:spacing w:after="160" w:line="259" w:lineRule="auto"/>
        <w:rPr>
          <w:rFonts w:ascii="Arial" w:hAnsi="Arial" w:cs="Arial"/>
          <w:sz w:val="21"/>
          <w:szCs w:val="21"/>
        </w:rPr>
      </w:pPr>
      <w:r w:rsidRPr="00F37C53">
        <w:rPr>
          <w:rFonts w:ascii="Arial" w:eastAsia="HelveticaNeueLT Com 45 Lt" w:hAnsi="Arial" w:cs="Arial"/>
          <w:w w:val="105"/>
          <w:sz w:val="21"/>
          <w:szCs w:val="21"/>
        </w:rPr>
        <w:br/>
        <w:t xml:space="preserve">#Dornbracht #InspiringYourVision </w:t>
      </w:r>
      <w:r w:rsidRPr="00F37C53">
        <w:rPr>
          <w:rFonts w:ascii="Arial" w:eastAsia="HelveticaNeueLT Com 45 Lt" w:hAnsi="Arial" w:cs="Arial"/>
          <w:w w:val="105"/>
          <w:sz w:val="21"/>
          <w:szCs w:val="21"/>
        </w:rPr>
        <w:br/>
      </w:r>
      <w:r w:rsidRPr="00F37C53">
        <w:rPr>
          <w:rFonts w:ascii="Arial" w:eastAsia="HelveticaNeueLT Com 45 Lt" w:hAnsi="Arial" w:cs="Arial"/>
          <w:w w:val="105"/>
          <w:sz w:val="21"/>
          <w:szCs w:val="21"/>
        </w:rPr>
        <w:br/>
      </w:r>
      <w:r w:rsidRPr="00F37C53">
        <w:rPr>
          <w:rFonts w:ascii="Arial" w:eastAsia="HelveticaNeueLT Com 45 Lt" w:hAnsi="Arial" w:cs="Arial"/>
          <w:w w:val="105"/>
          <w:sz w:val="21"/>
          <w:szCs w:val="21"/>
        </w:rPr>
        <w:br/>
      </w:r>
      <w:proofErr w:type="spellStart"/>
      <w:r w:rsidRPr="00F37C53">
        <w:rPr>
          <w:rFonts w:ascii="Arial" w:eastAsia="HelveticaNeueLT Com 45 Lt" w:hAnsi="Arial" w:cs="Arial"/>
          <w:w w:val="105"/>
          <w:sz w:val="21"/>
          <w:szCs w:val="21"/>
        </w:rPr>
        <w:t>Vertaggen</w:t>
      </w:r>
      <w:proofErr w:type="spellEnd"/>
      <w:r w:rsidRPr="00F37C53">
        <w:rPr>
          <w:rFonts w:ascii="Arial" w:eastAsia="HelveticaNeueLT Com 45 Lt" w:hAnsi="Arial" w:cs="Arial"/>
          <w:w w:val="105"/>
          <w:sz w:val="21"/>
          <w:szCs w:val="21"/>
        </w:rPr>
        <w:t xml:space="preserve"> Sie unsere Kanäle gerne!</w:t>
      </w:r>
    </w:p>
    <w:p w14:paraId="3C864EEB" w14:textId="77777777" w:rsidR="00272164" w:rsidRPr="00F37C53" w:rsidRDefault="00272164" w:rsidP="00272164">
      <w:pPr>
        <w:widowControl/>
        <w:spacing w:after="160" w:line="276" w:lineRule="auto"/>
        <w:contextualSpacing/>
        <w:rPr>
          <w:rFonts w:ascii="Arial" w:eastAsia="HelveticaNeueLT Com 45 Lt" w:hAnsi="Arial" w:cs="Arial"/>
          <w:w w:val="105"/>
          <w:sz w:val="21"/>
          <w:szCs w:val="21"/>
        </w:rPr>
      </w:pPr>
    </w:p>
    <w:p w14:paraId="078E5C20" w14:textId="77777777" w:rsidR="00272164" w:rsidRPr="00F37C53" w:rsidRDefault="00272164" w:rsidP="00272164">
      <w:pPr>
        <w:widowControl/>
        <w:spacing w:after="160" w:line="276" w:lineRule="auto"/>
        <w:contextualSpacing/>
        <w:rPr>
          <w:rFonts w:ascii="Arial" w:hAnsi="Arial" w:cs="Arial"/>
          <w:sz w:val="21"/>
          <w:szCs w:val="21"/>
        </w:rPr>
      </w:pPr>
      <w:r w:rsidRPr="00F37C53">
        <w:rPr>
          <w:noProof/>
        </w:rPr>
        <w:drawing>
          <wp:inline distT="0" distB="0" distL="0" distR="0" wp14:anchorId="1E124872" wp14:editId="3E721275">
            <wp:extent cx="360045" cy="360045"/>
            <wp:effectExtent l="0" t="0" r="0" b="0"/>
            <wp:docPr id="3" name="Bild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2">
                      <a:hlinkClick r:id="rId24"/>
                    </pic:cNvPr>
                    <pic:cNvPicPr>
                      <a:picLocks noChangeAspect="1" noChangeArrowheads="1"/>
                    </pic:cNvPicPr>
                  </pic:nvPicPr>
                  <pic:blipFill>
                    <a:blip r:embed="rId25"/>
                    <a:stretch>
                      <a:fillRect/>
                    </a:stretch>
                  </pic:blipFill>
                  <pic:spPr bwMode="auto">
                    <a:xfrm>
                      <a:off x="0" y="0"/>
                      <a:ext cx="360045" cy="360045"/>
                    </a:xfrm>
                    <a:prstGeom prst="rect">
                      <a:avLst/>
                    </a:prstGeom>
                  </pic:spPr>
                </pic:pic>
              </a:graphicData>
            </a:graphic>
          </wp:inline>
        </w:drawing>
      </w:r>
      <w:r w:rsidRPr="00F37C53">
        <w:rPr>
          <w:rFonts w:ascii="Arial" w:hAnsi="Arial" w:cs="Arial"/>
          <w:sz w:val="21"/>
          <w:szCs w:val="21"/>
        </w:rPr>
        <w:t xml:space="preserve">     </w:t>
      </w:r>
      <w:r w:rsidRPr="00F37C53">
        <w:rPr>
          <w:noProof/>
        </w:rPr>
        <w:drawing>
          <wp:inline distT="0" distB="0" distL="0" distR="0" wp14:anchorId="393AF290" wp14:editId="257852E9">
            <wp:extent cx="362585" cy="360045"/>
            <wp:effectExtent l="0" t="0" r="0" b="0"/>
            <wp:docPr id="4" name="Grafik 2" descr="Ein Bild, das Schwarz, Dunkelheit enthält.&#10;&#10;Automatisch generierte Beschreibun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 descr="Ein Bild, das Schwarz, Dunkelheit enthält.&#10;&#10;Automatisch generierte Beschreibung">
                      <a:hlinkClick r:id="rId26"/>
                    </pic:cNvPr>
                    <pic:cNvPicPr>
                      <a:picLocks noChangeAspect="1" noChangeArrowheads="1"/>
                    </pic:cNvPicPr>
                  </pic:nvPicPr>
                  <pic:blipFill>
                    <a:blip r:embed="rId27"/>
                    <a:stretch>
                      <a:fillRect/>
                    </a:stretch>
                  </pic:blipFill>
                  <pic:spPr bwMode="auto">
                    <a:xfrm>
                      <a:off x="0" y="0"/>
                      <a:ext cx="362585" cy="360045"/>
                    </a:xfrm>
                    <a:prstGeom prst="rect">
                      <a:avLst/>
                    </a:prstGeom>
                  </pic:spPr>
                </pic:pic>
              </a:graphicData>
            </a:graphic>
          </wp:inline>
        </w:drawing>
      </w:r>
      <w:r w:rsidRPr="00F37C53">
        <w:rPr>
          <w:rFonts w:ascii="Arial" w:hAnsi="Arial" w:cs="Arial"/>
          <w:sz w:val="21"/>
          <w:szCs w:val="21"/>
        </w:rPr>
        <w:t xml:space="preserve">     </w:t>
      </w:r>
      <w:r w:rsidRPr="00F37C53">
        <w:rPr>
          <w:noProof/>
        </w:rPr>
        <w:drawing>
          <wp:inline distT="0" distB="0" distL="0" distR="0" wp14:anchorId="14116AE5" wp14:editId="7B3E9A25">
            <wp:extent cx="360045" cy="360045"/>
            <wp:effectExtent l="0" t="0" r="0" b="0"/>
            <wp:docPr id="5" name="Grafik 3" descr="Ein Bild, das Schwarz, Dunkelheit enthält.&#10;&#10;Automatisch generierte Beschreibu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3" descr="Ein Bild, das Schwarz, Dunkelheit enthält.&#10;&#10;Automatisch generierte Beschreibung">
                      <a:hlinkClick r:id="rId28"/>
                    </pic:cNvPr>
                    <pic:cNvPicPr>
                      <a:picLocks noChangeAspect="1" noChangeArrowheads="1"/>
                    </pic:cNvPicPr>
                  </pic:nvPicPr>
                  <pic:blipFill>
                    <a:blip r:embed="rId29"/>
                    <a:stretch>
                      <a:fillRect/>
                    </a:stretch>
                  </pic:blipFill>
                  <pic:spPr bwMode="auto">
                    <a:xfrm>
                      <a:off x="0" y="0"/>
                      <a:ext cx="360045" cy="360045"/>
                    </a:xfrm>
                    <a:prstGeom prst="rect">
                      <a:avLst/>
                    </a:prstGeom>
                  </pic:spPr>
                </pic:pic>
              </a:graphicData>
            </a:graphic>
          </wp:inline>
        </w:drawing>
      </w:r>
      <w:r w:rsidRPr="00F37C53">
        <w:rPr>
          <w:rFonts w:ascii="Arial" w:hAnsi="Arial" w:cs="Arial"/>
          <w:sz w:val="21"/>
          <w:szCs w:val="21"/>
        </w:rPr>
        <w:t xml:space="preserve">    </w:t>
      </w:r>
      <w:r w:rsidRPr="00F37C53">
        <w:rPr>
          <w:noProof/>
        </w:rPr>
        <w:drawing>
          <wp:inline distT="0" distB="0" distL="0" distR="0" wp14:anchorId="2BAC7E2B" wp14:editId="137113DC">
            <wp:extent cx="360045" cy="360045"/>
            <wp:effectExtent l="0" t="0" r="0" b="0"/>
            <wp:docPr id="6" name="Grafik 4" descr="Ein Bild, das Schwarz, Dunkelheit enthält.&#10;&#10;Automatisch generierte Beschreibu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4" descr="Ein Bild, das Schwarz, Dunkelheit enthält.&#10;&#10;Automatisch generierte Beschreibung">
                      <a:hlinkClick r:id="rId30"/>
                    </pic:cNvPr>
                    <pic:cNvPicPr>
                      <a:picLocks noChangeAspect="1" noChangeArrowheads="1"/>
                    </pic:cNvPicPr>
                  </pic:nvPicPr>
                  <pic:blipFill>
                    <a:blip r:embed="rId31"/>
                    <a:stretch>
                      <a:fillRect/>
                    </a:stretch>
                  </pic:blipFill>
                  <pic:spPr bwMode="auto">
                    <a:xfrm>
                      <a:off x="0" y="0"/>
                      <a:ext cx="360045" cy="360045"/>
                    </a:xfrm>
                    <a:prstGeom prst="rect">
                      <a:avLst/>
                    </a:prstGeom>
                  </pic:spPr>
                </pic:pic>
              </a:graphicData>
            </a:graphic>
          </wp:inline>
        </w:drawing>
      </w:r>
      <w:r w:rsidRPr="00F37C53">
        <w:rPr>
          <w:rFonts w:ascii="Arial" w:hAnsi="Arial" w:cs="Arial"/>
          <w:sz w:val="21"/>
          <w:szCs w:val="21"/>
        </w:rPr>
        <w:t xml:space="preserve">    </w:t>
      </w:r>
      <w:bookmarkStart w:id="8" w:name="_Hlk166683947"/>
      <w:r w:rsidRPr="00F37C53">
        <w:rPr>
          <w:noProof/>
        </w:rPr>
        <w:drawing>
          <wp:inline distT="0" distB="0" distL="0" distR="0" wp14:anchorId="7413A966" wp14:editId="31569D06">
            <wp:extent cx="360045" cy="360045"/>
            <wp:effectExtent l="0" t="0" r="0" b="0"/>
            <wp:docPr id="7" name="Grafik 5" descr="Ein Bild, das Schwarz, Dunkelheit enthält.&#10;&#10;Automatisch generierte Beschreibu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5" descr="Ein Bild, das Schwarz, Dunkelheit enthält.&#10;&#10;Automatisch generierte Beschreibung">
                      <a:hlinkClick r:id="rId32"/>
                    </pic:cNvPr>
                    <pic:cNvPicPr>
                      <a:picLocks noChangeAspect="1" noChangeArrowheads="1"/>
                    </pic:cNvPicPr>
                  </pic:nvPicPr>
                  <pic:blipFill>
                    <a:blip r:embed="rId33"/>
                    <a:stretch>
                      <a:fillRect/>
                    </a:stretch>
                  </pic:blipFill>
                  <pic:spPr bwMode="auto">
                    <a:xfrm>
                      <a:off x="0" y="0"/>
                      <a:ext cx="360045" cy="360045"/>
                    </a:xfrm>
                    <a:prstGeom prst="rect">
                      <a:avLst/>
                    </a:prstGeom>
                  </pic:spPr>
                </pic:pic>
              </a:graphicData>
            </a:graphic>
          </wp:inline>
        </w:drawing>
      </w:r>
      <w:bookmarkEnd w:id="8"/>
    </w:p>
    <w:p w14:paraId="7B70E76D" w14:textId="77777777" w:rsidR="00272164" w:rsidRPr="00F37C53" w:rsidRDefault="00272164" w:rsidP="00272164">
      <w:pPr>
        <w:widowControl/>
        <w:spacing w:after="160" w:line="276" w:lineRule="auto"/>
        <w:contextualSpacing/>
        <w:rPr>
          <w:rStyle w:val="EinleitungChar"/>
          <w:rFonts w:ascii="Arial" w:hAnsi="Arial" w:cs="Arial"/>
          <w:sz w:val="21"/>
          <w:szCs w:val="21"/>
        </w:rPr>
      </w:pPr>
    </w:p>
    <w:p w14:paraId="356B3C75" w14:textId="77777777" w:rsidR="00272164" w:rsidRPr="00F37C53" w:rsidRDefault="00272164" w:rsidP="00272164">
      <w:pPr>
        <w:widowControl/>
        <w:spacing w:after="160" w:line="276" w:lineRule="auto"/>
        <w:contextualSpacing/>
        <w:rPr>
          <w:rStyle w:val="EinleitungChar"/>
          <w:rFonts w:ascii="Arial" w:hAnsi="Arial" w:cs="Arial"/>
          <w:sz w:val="21"/>
          <w:szCs w:val="21"/>
        </w:rPr>
      </w:pPr>
    </w:p>
    <w:p w14:paraId="6DFB11B8" w14:textId="77777777" w:rsidR="00272164" w:rsidRPr="00F37C53" w:rsidRDefault="00272164" w:rsidP="00272164">
      <w:pPr>
        <w:spacing w:after="160" w:line="276" w:lineRule="auto"/>
        <w:contextualSpacing/>
        <w:rPr>
          <w:rFonts w:ascii="Arial" w:eastAsia="Helvetica Neue" w:hAnsi="Arial" w:cs="Arial"/>
          <w:b/>
          <w:bCs/>
          <w:color w:val="222222"/>
          <w:sz w:val="21"/>
          <w:szCs w:val="21"/>
          <w:highlight w:val="white"/>
        </w:rPr>
      </w:pPr>
    </w:p>
    <w:p w14:paraId="53E3A90B" w14:textId="77777777" w:rsidR="00272164" w:rsidRPr="00F37C53" w:rsidRDefault="00272164" w:rsidP="00272164">
      <w:pPr>
        <w:spacing w:after="160" w:line="276" w:lineRule="auto"/>
        <w:contextualSpacing/>
        <w:rPr>
          <w:rFonts w:ascii="Arial" w:eastAsia="Helvetica Neue" w:hAnsi="Arial" w:cs="Arial"/>
          <w:b/>
          <w:bCs/>
          <w:color w:val="222222"/>
          <w:sz w:val="21"/>
          <w:szCs w:val="21"/>
          <w:highlight w:val="white"/>
        </w:rPr>
      </w:pPr>
    </w:p>
    <w:p w14:paraId="5FD8E5BC" w14:textId="77777777" w:rsidR="00272164" w:rsidRPr="00F37C53" w:rsidRDefault="00272164" w:rsidP="00272164">
      <w:pPr>
        <w:spacing w:after="160" w:line="276" w:lineRule="auto"/>
        <w:contextualSpacing/>
        <w:rPr>
          <w:rFonts w:ascii="Arial" w:eastAsia="Helvetica Neue" w:hAnsi="Arial" w:cs="Arial"/>
          <w:b/>
          <w:bCs/>
          <w:color w:val="222222"/>
          <w:sz w:val="21"/>
          <w:szCs w:val="21"/>
          <w:highlight w:val="white"/>
        </w:rPr>
      </w:pPr>
    </w:p>
    <w:p w14:paraId="1EF235DD" w14:textId="77777777" w:rsidR="00272164" w:rsidRPr="00F37C53" w:rsidRDefault="00272164" w:rsidP="00272164">
      <w:pPr>
        <w:spacing w:after="160" w:line="276" w:lineRule="auto"/>
        <w:contextualSpacing/>
        <w:rPr>
          <w:rFonts w:ascii="Arial" w:eastAsia="Helvetica Neue" w:hAnsi="Arial" w:cs="Arial"/>
          <w:b/>
          <w:bCs/>
          <w:color w:val="222222"/>
          <w:sz w:val="21"/>
          <w:szCs w:val="21"/>
          <w:highlight w:val="white"/>
        </w:rPr>
      </w:pPr>
    </w:p>
    <w:p w14:paraId="6614E5C8" w14:textId="77777777" w:rsidR="008C2C22" w:rsidRDefault="008C2C22" w:rsidP="00272164">
      <w:pPr>
        <w:spacing w:after="160" w:line="276" w:lineRule="auto"/>
        <w:contextualSpacing/>
        <w:rPr>
          <w:rFonts w:ascii="Arial" w:eastAsia="Helvetica Neue" w:hAnsi="Arial" w:cs="Arial"/>
          <w:b/>
          <w:bCs/>
          <w:color w:val="222222"/>
          <w:sz w:val="21"/>
          <w:szCs w:val="21"/>
          <w:highlight w:val="white"/>
        </w:rPr>
      </w:pPr>
    </w:p>
    <w:p w14:paraId="0F98E8E8" w14:textId="77777777" w:rsidR="008C2C22" w:rsidRDefault="008C2C22" w:rsidP="00272164">
      <w:pPr>
        <w:spacing w:after="160" w:line="276" w:lineRule="auto"/>
        <w:contextualSpacing/>
        <w:rPr>
          <w:rFonts w:ascii="Arial" w:eastAsia="Helvetica Neue" w:hAnsi="Arial" w:cs="Arial"/>
          <w:b/>
          <w:bCs/>
          <w:color w:val="222222"/>
          <w:sz w:val="21"/>
          <w:szCs w:val="21"/>
          <w:highlight w:val="white"/>
        </w:rPr>
      </w:pPr>
    </w:p>
    <w:p w14:paraId="434571AE" w14:textId="77777777" w:rsidR="008C2C22" w:rsidRDefault="008C2C22" w:rsidP="00272164">
      <w:pPr>
        <w:spacing w:after="160" w:line="276" w:lineRule="auto"/>
        <w:contextualSpacing/>
        <w:rPr>
          <w:rFonts w:ascii="Arial" w:eastAsia="Helvetica Neue" w:hAnsi="Arial" w:cs="Arial"/>
          <w:b/>
          <w:bCs/>
          <w:color w:val="222222"/>
          <w:sz w:val="21"/>
          <w:szCs w:val="21"/>
          <w:highlight w:val="white"/>
        </w:rPr>
      </w:pPr>
    </w:p>
    <w:p w14:paraId="25398C0D" w14:textId="77777777" w:rsidR="008C2C22" w:rsidRDefault="008C2C22" w:rsidP="00272164">
      <w:pPr>
        <w:spacing w:after="160" w:line="276" w:lineRule="auto"/>
        <w:contextualSpacing/>
        <w:rPr>
          <w:rFonts w:ascii="Arial" w:eastAsia="Helvetica Neue" w:hAnsi="Arial" w:cs="Arial"/>
          <w:b/>
          <w:bCs/>
          <w:color w:val="222222"/>
          <w:sz w:val="21"/>
          <w:szCs w:val="21"/>
          <w:highlight w:val="white"/>
        </w:rPr>
      </w:pPr>
    </w:p>
    <w:p w14:paraId="4D092D96" w14:textId="6C268A57" w:rsidR="00272164" w:rsidRPr="00F37C53" w:rsidRDefault="00272164" w:rsidP="00272164">
      <w:pPr>
        <w:spacing w:after="160" w:line="276" w:lineRule="auto"/>
        <w:contextualSpacing/>
        <w:rPr>
          <w:rFonts w:ascii="Arial" w:eastAsia="Helvetica Neue" w:hAnsi="Arial" w:cs="Arial"/>
          <w:b/>
          <w:bCs/>
          <w:color w:val="222222"/>
          <w:sz w:val="21"/>
          <w:szCs w:val="21"/>
          <w:highlight w:val="white"/>
        </w:rPr>
      </w:pPr>
      <w:r w:rsidRPr="00F37C53">
        <w:rPr>
          <w:rFonts w:ascii="Arial" w:eastAsia="Helvetica Neue" w:hAnsi="Arial" w:cs="Arial"/>
          <w:b/>
          <w:bCs/>
          <w:color w:val="222222"/>
          <w:sz w:val="21"/>
          <w:szCs w:val="21"/>
          <w:highlight w:val="white"/>
        </w:rPr>
        <w:t>Kontakt Presse</w:t>
      </w:r>
      <w:r w:rsidRPr="00F37C53">
        <w:rPr>
          <w:rFonts w:ascii="Arial" w:eastAsia="Helvetica Neue" w:hAnsi="Arial" w:cs="Arial"/>
          <w:color w:val="222222"/>
          <w:sz w:val="21"/>
          <w:szCs w:val="21"/>
          <w:highlight w:val="white"/>
        </w:rPr>
        <w:br/>
        <w:t xml:space="preserve">GeSK | Gabriele von Molitor | Tel. +49 30 217 50 460 | </w:t>
      </w:r>
      <w:r w:rsidRPr="00F37C53">
        <w:rPr>
          <w:rFonts w:ascii="Arial" w:eastAsia="Helvetica Neue" w:hAnsi="Arial" w:cs="Arial"/>
          <w:color w:val="222222"/>
          <w:sz w:val="21"/>
          <w:szCs w:val="21"/>
        </w:rPr>
        <w:t xml:space="preserve">E-Mail </w:t>
      </w:r>
      <w:proofErr w:type="spellStart"/>
      <w:r w:rsidRPr="00F37C53">
        <w:rPr>
          <w:rFonts w:ascii="Arial" w:eastAsia="Helvetica Neue" w:hAnsi="Arial" w:cs="Arial"/>
          <w:sz w:val="21"/>
          <w:szCs w:val="21"/>
          <w:highlight w:val="white"/>
        </w:rPr>
        <w:t>dornbracht@gesk.berlin</w:t>
      </w:r>
      <w:proofErr w:type="spellEnd"/>
      <w:r w:rsidRPr="00F37C53">
        <w:rPr>
          <w:rFonts w:ascii="Arial" w:eastAsia="Helvetica Neue" w:hAnsi="Arial" w:cs="Arial"/>
          <w:sz w:val="21"/>
          <w:szCs w:val="21"/>
          <w:highlight w:val="white"/>
        </w:rPr>
        <w:br/>
      </w:r>
    </w:p>
    <w:p w14:paraId="7426A636" w14:textId="77777777" w:rsidR="00272164" w:rsidRPr="00F37C53" w:rsidRDefault="00272164" w:rsidP="00272164">
      <w:pPr>
        <w:spacing w:after="160" w:line="276" w:lineRule="auto"/>
        <w:contextualSpacing/>
        <w:rPr>
          <w:rFonts w:ascii="Arial" w:eastAsia="Helvetica Neue" w:hAnsi="Arial" w:cs="Arial"/>
          <w:b/>
          <w:bCs/>
          <w:color w:val="222222"/>
          <w:spacing w:val="0"/>
          <w:sz w:val="21"/>
          <w:szCs w:val="21"/>
          <w:highlight w:val="white"/>
          <w:lang w:eastAsia="de-DE"/>
        </w:rPr>
      </w:pPr>
      <w:r w:rsidRPr="00F37C53">
        <w:rPr>
          <w:rFonts w:ascii="Arial" w:eastAsia="Helvetica Neue" w:hAnsi="Arial" w:cs="Arial"/>
          <w:b/>
          <w:bCs/>
          <w:color w:val="222222"/>
          <w:spacing w:val="0"/>
          <w:sz w:val="21"/>
          <w:szCs w:val="21"/>
          <w:highlight w:val="white"/>
          <w:lang w:eastAsia="de-DE"/>
        </w:rPr>
        <w:t>Kontakt Dornbracht</w:t>
      </w:r>
    </w:p>
    <w:p w14:paraId="09C353D7" w14:textId="77777777" w:rsidR="00272164" w:rsidRPr="00AA3B9E" w:rsidRDefault="00272164" w:rsidP="00272164">
      <w:pPr>
        <w:spacing w:after="160" w:line="276" w:lineRule="auto"/>
        <w:contextualSpacing/>
        <w:rPr>
          <w:rFonts w:ascii="Arial" w:eastAsia="Helvetica Neue" w:hAnsi="Arial" w:cs="Arial"/>
          <w:color w:val="222222"/>
          <w:sz w:val="21"/>
          <w:szCs w:val="21"/>
          <w:highlight w:val="white"/>
          <w:lang w:val="pt-PT"/>
        </w:rPr>
      </w:pPr>
      <w:r w:rsidRPr="00F37C53">
        <w:rPr>
          <w:rFonts w:ascii="Arial" w:eastAsia="Helvetica Neue" w:hAnsi="Arial" w:cs="Arial"/>
          <w:color w:val="222222"/>
          <w:spacing w:val="0"/>
          <w:sz w:val="21"/>
          <w:szCs w:val="21"/>
          <w:highlight w:val="white"/>
          <w:lang w:eastAsia="de-DE"/>
        </w:rPr>
        <w:t xml:space="preserve">Holger Struck | Tel. </w:t>
      </w:r>
      <w:r w:rsidRPr="00AA3B9E">
        <w:rPr>
          <w:rFonts w:ascii="Arial" w:eastAsia="Helvetica Neue" w:hAnsi="Arial" w:cs="Arial"/>
          <w:color w:val="222222"/>
          <w:spacing w:val="0"/>
          <w:sz w:val="21"/>
          <w:szCs w:val="21"/>
          <w:highlight w:val="white"/>
          <w:lang w:val="pt-PT" w:eastAsia="de-DE"/>
        </w:rPr>
        <w:t xml:space="preserve">+49 2371 433-119 | E-Mail </w:t>
      </w:r>
      <w:r>
        <w:fldChar w:fldCharType="begin"/>
      </w:r>
      <w:r w:rsidRPr="00AA3B9E">
        <w:rPr>
          <w:lang w:val="pt-PT"/>
        </w:rPr>
        <w:instrText>HYPERLINK "mailto:hstruck@dornbracht.com" \h</w:instrText>
      </w:r>
      <w:r>
        <w:fldChar w:fldCharType="separate"/>
      </w:r>
      <w:r w:rsidRPr="00AA3B9E">
        <w:rPr>
          <w:rFonts w:ascii="Arial" w:eastAsia="Helvetica Neue" w:hAnsi="Arial" w:cs="Arial"/>
          <w:color w:val="222222"/>
          <w:sz w:val="21"/>
          <w:szCs w:val="21"/>
          <w:highlight w:val="white"/>
          <w:lang w:val="pt-PT"/>
        </w:rPr>
        <w:t>hstruck@dornbracht.com</w:t>
      </w:r>
      <w:r>
        <w:fldChar w:fldCharType="end"/>
      </w:r>
      <w:r w:rsidRPr="00AA3B9E">
        <w:rPr>
          <w:rFonts w:ascii="Arial" w:eastAsia="Helvetica Neue" w:hAnsi="Arial" w:cs="Arial"/>
          <w:color w:val="222222"/>
          <w:spacing w:val="0"/>
          <w:sz w:val="21"/>
          <w:szCs w:val="21"/>
          <w:highlight w:val="white"/>
          <w:lang w:val="pt-PT" w:eastAsia="de-DE"/>
        </w:rPr>
        <w:br/>
        <w:t xml:space="preserve">Julia Hesse | Tel. +49 2371 433-2117 | E-Mail </w:t>
      </w:r>
      <w:r>
        <w:fldChar w:fldCharType="begin"/>
      </w:r>
      <w:r w:rsidRPr="00AA3B9E">
        <w:rPr>
          <w:lang w:val="pt-PT"/>
        </w:rPr>
        <w:instrText>HYPERLINK "mailto:jhesse@dornbracht.com" \h</w:instrText>
      </w:r>
      <w:r>
        <w:fldChar w:fldCharType="separate"/>
      </w:r>
      <w:r w:rsidRPr="00AA3B9E">
        <w:rPr>
          <w:rFonts w:ascii="Arial" w:eastAsia="Helvetica Neue" w:hAnsi="Arial" w:cs="Arial"/>
          <w:color w:val="222222"/>
          <w:sz w:val="21"/>
          <w:szCs w:val="21"/>
          <w:highlight w:val="white"/>
          <w:lang w:val="pt-PT"/>
        </w:rPr>
        <w:t>jhesse@dornbracht.com</w:t>
      </w:r>
      <w:r>
        <w:fldChar w:fldCharType="end"/>
      </w:r>
    </w:p>
    <w:p w14:paraId="25741A13" w14:textId="77777777" w:rsidR="00272164" w:rsidRPr="00AA3B9E" w:rsidRDefault="00272164" w:rsidP="00272164">
      <w:pPr>
        <w:spacing w:after="160" w:line="276" w:lineRule="auto"/>
        <w:contextualSpacing/>
        <w:rPr>
          <w:rFonts w:ascii="Arial" w:eastAsia="Helvetica Neue" w:hAnsi="Arial" w:cs="Arial"/>
          <w:color w:val="222222"/>
          <w:sz w:val="21"/>
          <w:szCs w:val="21"/>
          <w:highlight w:val="white"/>
          <w:lang w:val="pt-PT"/>
        </w:rPr>
      </w:pPr>
    </w:p>
    <w:p w14:paraId="5E993CA4" w14:textId="1A27B8E6" w:rsidR="00950E60" w:rsidRPr="00396511" w:rsidRDefault="00272164" w:rsidP="00396511">
      <w:pPr>
        <w:spacing w:after="160" w:line="276" w:lineRule="auto"/>
        <w:contextualSpacing/>
        <w:rPr>
          <w:spacing w:val="0"/>
          <w:highlight w:val="white"/>
          <w:lang w:eastAsia="de-DE"/>
        </w:rPr>
      </w:pPr>
      <w:r w:rsidRPr="00F37C53">
        <w:rPr>
          <w:rFonts w:ascii="Arial" w:eastAsia="Helvetica Neue" w:hAnsi="Arial" w:cs="Arial"/>
          <w:b/>
          <w:bCs/>
          <w:color w:val="222222"/>
          <w:spacing w:val="0"/>
          <w:sz w:val="21"/>
          <w:szCs w:val="21"/>
          <w:highlight w:val="white"/>
          <w:lang w:eastAsia="de-DE"/>
        </w:rPr>
        <w:t>Über Dornbracht</w:t>
      </w:r>
      <w:r w:rsidRPr="00F37C53">
        <w:rPr>
          <w:rFonts w:ascii="Arial" w:eastAsia="Helvetica Neue" w:hAnsi="Arial" w:cs="Arial"/>
          <w:color w:val="222222"/>
          <w:spacing w:val="0"/>
          <w:sz w:val="21"/>
          <w:szCs w:val="21"/>
          <w:highlight w:val="white"/>
          <w:lang w:eastAsia="de-DE"/>
        </w:rPr>
        <w:br/>
      </w:r>
      <w:proofErr w:type="spellStart"/>
      <w:r w:rsidRPr="00F37C53">
        <w:rPr>
          <w:rFonts w:ascii="Arial" w:eastAsia="Helvetica Neue" w:hAnsi="Arial" w:cs="Arial"/>
          <w:color w:val="222222"/>
          <w:spacing w:val="0"/>
          <w:sz w:val="21"/>
          <w:szCs w:val="21"/>
          <w:highlight w:val="white"/>
          <w:lang w:eastAsia="de-DE"/>
        </w:rPr>
        <w:t>Dornbracht</w:t>
      </w:r>
      <w:proofErr w:type="spellEnd"/>
      <w:r w:rsidRPr="00F37C53">
        <w:rPr>
          <w:rFonts w:ascii="Arial" w:eastAsia="Helvetica Neue" w:hAnsi="Arial" w:cs="Arial"/>
          <w:color w:val="222222"/>
          <w:spacing w:val="0"/>
          <w:sz w:val="21"/>
          <w:szCs w:val="21"/>
          <w:highlight w:val="white"/>
          <w:lang w:eastAsia="de-DE"/>
        </w:rPr>
        <w:t xml:space="preserve"> schafft exklusive Designarmaturen und -accessoires für Bad, </w:t>
      </w:r>
      <w:proofErr w:type="spellStart"/>
      <w:r w:rsidRPr="00F37C53">
        <w:rPr>
          <w:rFonts w:ascii="Arial" w:eastAsia="Helvetica Neue" w:hAnsi="Arial" w:cs="Arial"/>
          <w:color w:val="222222"/>
          <w:spacing w:val="0"/>
          <w:sz w:val="21"/>
          <w:szCs w:val="21"/>
          <w:highlight w:val="white"/>
          <w:lang w:eastAsia="de-DE"/>
        </w:rPr>
        <w:t>Spa</w:t>
      </w:r>
      <w:proofErr w:type="spellEnd"/>
      <w:r w:rsidRPr="00F37C53">
        <w:rPr>
          <w:rFonts w:ascii="Arial" w:eastAsia="Helvetica Neue" w:hAnsi="Arial" w:cs="Arial"/>
          <w:color w:val="222222"/>
          <w:spacing w:val="0"/>
          <w:sz w:val="21"/>
          <w:szCs w:val="21"/>
          <w:highlight w:val="white"/>
          <w:lang w:eastAsia="de-DE"/>
        </w:rPr>
        <w:t xml:space="preserve"> und Küche. Das Portfolio des Luxusherstellers vereint ikonisches Design, wirkungsvolle Wasseranwendungen und maßgeschneiderte Lösungen. Am Hauptsitz im südwestfälischen Iserlohn verbinden sich fortschrittliche Technologien und präzise Manufakturarbeit zu Produkten von herausragender Qualität – Made in Germany. Seit 1950 prägt Dornbracht die Gestaltung anspruchsvoller Lebensräume und setzt Maßstäbe durch wegweisende Innovationen. Im Fokus steht dabei stets der Mensch mit seinen individuellen Bedürfnissen. So ermöglicht das Unternehmen die Verwirklichung ganz persönlicher Visionen und Lebenskonzepte und unterstreicht damit seinen Markenclaim „</w:t>
      </w:r>
      <w:proofErr w:type="spellStart"/>
      <w:r w:rsidRPr="00F37C53">
        <w:rPr>
          <w:rFonts w:ascii="Arial" w:eastAsia="Helvetica Neue" w:hAnsi="Arial" w:cs="Arial"/>
          <w:color w:val="222222"/>
          <w:spacing w:val="0"/>
          <w:sz w:val="21"/>
          <w:szCs w:val="21"/>
          <w:highlight w:val="white"/>
          <w:lang w:eastAsia="de-DE"/>
        </w:rPr>
        <w:t>Inspiring</w:t>
      </w:r>
      <w:proofErr w:type="spellEnd"/>
      <w:r w:rsidRPr="00F37C53">
        <w:rPr>
          <w:rFonts w:ascii="Arial" w:eastAsia="Helvetica Neue" w:hAnsi="Arial" w:cs="Arial"/>
          <w:color w:val="222222"/>
          <w:spacing w:val="0"/>
          <w:sz w:val="21"/>
          <w:szCs w:val="21"/>
          <w:highlight w:val="white"/>
          <w:lang w:eastAsia="de-DE"/>
        </w:rPr>
        <w:t xml:space="preserve"> </w:t>
      </w:r>
      <w:proofErr w:type="spellStart"/>
      <w:r w:rsidRPr="00F37C53">
        <w:rPr>
          <w:rFonts w:ascii="Arial" w:eastAsia="Helvetica Neue" w:hAnsi="Arial" w:cs="Arial"/>
          <w:color w:val="222222"/>
          <w:spacing w:val="0"/>
          <w:sz w:val="21"/>
          <w:szCs w:val="21"/>
          <w:highlight w:val="white"/>
          <w:lang w:eastAsia="de-DE"/>
        </w:rPr>
        <w:t>your</w:t>
      </w:r>
      <w:proofErr w:type="spellEnd"/>
      <w:r w:rsidRPr="00F37C53">
        <w:rPr>
          <w:rFonts w:ascii="Arial" w:eastAsia="Helvetica Neue" w:hAnsi="Arial" w:cs="Arial"/>
          <w:color w:val="222222"/>
          <w:spacing w:val="0"/>
          <w:sz w:val="21"/>
          <w:szCs w:val="21"/>
          <w:highlight w:val="white"/>
          <w:lang w:eastAsia="de-DE"/>
        </w:rPr>
        <w:t xml:space="preserve"> </w:t>
      </w:r>
      <w:proofErr w:type="spellStart"/>
      <w:r w:rsidRPr="00F37C53">
        <w:rPr>
          <w:rFonts w:ascii="Arial" w:eastAsia="Helvetica Neue" w:hAnsi="Arial" w:cs="Arial"/>
          <w:color w:val="222222"/>
          <w:spacing w:val="0"/>
          <w:sz w:val="21"/>
          <w:szCs w:val="21"/>
          <w:highlight w:val="white"/>
          <w:lang w:eastAsia="de-DE"/>
        </w:rPr>
        <w:t>vision</w:t>
      </w:r>
      <w:proofErr w:type="spellEnd"/>
      <w:r w:rsidRPr="00F37C53">
        <w:rPr>
          <w:rFonts w:ascii="Arial" w:eastAsia="Helvetica Neue" w:hAnsi="Arial" w:cs="Arial"/>
          <w:color w:val="222222"/>
          <w:spacing w:val="0"/>
          <w:sz w:val="21"/>
          <w:szCs w:val="21"/>
          <w:highlight w:val="white"/>
          <w:lang w:eastAsia="de-DE"/>
        </w:rPr>
        <w:t>".</w:t>
      </w:r>
    </w:p>
    <w:sectPr w:rsidR="00950E60" w:rsidRPr="00396511" w:rsidSect="00272164">
      <w:headerReference w:type="default" r:id="rId34"/>
      <w:footerReference w:type="default" r:id="rId35"/>
      <w:headerReference w:type="first" r:id="rId36"/>
      <w:footerReference w:type="first" r:id="rId37"/>
      <w:pgSz w:w="11906" w:h="16838"/>
      <w:pgMar w:top="2410" w:right="1814" w:bottom="994" w:left="1247" w:header="680" w:footer="68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767230" w14:textId="77777777" w:rsidR="00D422CB" w:rsidRDefault="00D422CB" w:rsidP="00272164">
      <w:pPr>
        <w:spacing w:line="240" w:lineRule="auto"/>
      </w:pPr>
      <w:r>
        <w:separator/>
      </w:r>
    </w:p>
  </w:endnote>
  <w:endnote w:type="continuationSeparator" w:id="0">
    <w:p w14:paraId="034A3E07" w14:textId="77777777" w:rsidR="00D422CB" w:rsidRDefault="00D422CB" w:rsidP="002721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NeueLT Com 45 Lt">
    <w:panose1 w:val="020B0403020202020204"/>
    <w:charset w:val="00"/>
    <w:family w:val="swiss"/>
    <w:pitch w:val="variable"/>
    <w:sig w:usb0="8000008F" w:usb1="10002042"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HelveticaNeueLT Com 55 Roman">
    <w:panose1 w:val="020B0604020202020204"/>
    <w:charset w:val="00"/>
    <w:family w:val="swiss"/>
    <w:pitch w:val="variable"/>
    <w:sig w:usb0="8000008F" w:usb1="10002042" w:usb2="00000000" w:usb3="00000000" w:csb0="0000009B"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Neue">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835" w:type="dxa"/>
      <w:tblLayout w:type="fixed"/>
      <w:tblLook w:val="06A0" w:firstRow="1" w:lastRow="0" w:firstColumn="1" w:lastColumn="0" w:noHBand="1" w:noVBand="1"/>
    </w:tblPr>
    <w:tblGrid>
      <w:gridCol w:w="2945"/>
      <w:gridCol w:w="2945"/>
      <w:gridCol w:w="2945"/>
    </w:tblGrid>
    <w:tr w:rsidR="00272164" w14:paraId="62ABDCEC" w14:textId="77777777">
      <w:trPr>
        <w:trHeight w:val="300"/>
      </w:trPr>
      <w:tc>
        <w:tcPr>
          <w:tcW w:w="2945" w:type="dxa"/>
        </w:tcPr>
        <w:p w14:paraId="1B79E155" w14:textId="77777777" w:rsidR="00272164" w:rsidRDefault="00272164">
          <w:pPr>
            <w:pStyle w:val="Kopfzeile"/>
            <w:ind w:left="-115"/>
          </w:pPr>
        </w:p>
      </w:tc>
      <w:tc>
        <w:tcPr>
          <w:tcW w:w="2945" w:type="dxa"/>
        </w:tcPr>
        <w:p w14:paraId="2DC63D64" w14:textId="77777777" w:rsidR="00272164" w:rsidRDefault="00272164">
          <w:pPr>
            <w:pStyle w:val="Kopfzeile"/>
            <w:jc w:val="center"/>
          </w:pPr>
        </w:p>
      </w:tc>
      <w:tc>
        <w:tcPr>
          <w:tcW w:w="2945" w:type="dxa"/>
        </w:tcPr>
        <w:p w14:paraId="292DF20E" w14:textId="77777777" w:rsidR="00272164" w:rsidRDefault="00272164">
          <w:pPr>
            <w:pStyle w:val="Kopfzeile"/>
            <w:ind w:right="-115"/>
            <w:jc w:val="right"/>
          </w:pPr>
        </w:p>
      </w:tc>
    </w:tr>
  </w:tbl>
  <w:p w14:paraId="764741C4" w14:textId="77777777" w:rsidR="00272164" w:rsidRDefault="0027216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53F062" w14:textId="77777777" w:rsidR="00272164" w:rsidRDefault="00272164">
    <w:pPr>
      <w:pStyle w:val="Textkrper"/>
      <w:spacing w:line="9" w:lineRule="auto"/>
      <w:rPr>
        <w:sz w:val="20"/>
      </w:rPr>
    </w:pPr>
  </w:p>
  <w:p w14:paraId="5739AC8D" w14:textId="77777777" w:rsidR="00272164" w:rsidRDefault="00272164">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A3E25D" w14:textId="77777777" w:rsidR="00D422CB" w:rsidRDefault="00D422CB" w:rsidP="00272164">
      <w:pPr>
        <w:spacing w:line="240" w:lineRule="auto"/>
      </w:pPr>
      <w:r>
        <w:separator/>
      </w:r>
    </w:p>
  </w:footnote>
  <w:footnote w:type="continuationSeparator" w:id="0">
    <w:p w14:paraId="0ED139B2" w14:textId="77777777" w:rsidR="00D422CB" w:rsidRDefault="00D422CB" w:rsidP="002721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D2C977" w14:textId="77777777" w:rsidR="00272164" w:rsidRDefault="00272164">
    <w:pPr>
      <w:pStyle w:val="KopfzeileRn"/>
      <w:ind w:left="0" w:firstLine="0"/>
    </w:pPr>
    <w:r>
      <w:rPr>
        <w:noProof/>
      </w:rPr>
      <w:drawing>
        <wp:anchor distT="0" distB="0" distL="0" distR="0" simplePos="0" relativeHeight="251657216" behindDoc="1" locked="0" layoutInCell="0" allowOverlap="1" wp14:anchorId="016E1B90" wp14:editId="78241656">
          <wp:simplePos x="0" y="0"/>
          <wp:positionH relativeFrom="page">
            <wp:posOffset>6409055</wp:posOffset>
          </wp:positionH>
          <wp:positionV relativeFrom="page">
            <wp:posOffset>605155</wp:posOffset>
          </wp:positionV>
          <wp:extent cx="720090" cy="4318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720090" cy="431800"/>
                  </a:xfrm>
                  <a:prstGeom prst="rect">
                    <a:avLst/>
                  </a:prstGeom>
                </pic:spPr>
              </pic:pic>
            </a:graphicData>
          </a:graphic>
        </wp:anchor>
      </w:drawing>
    </w:r>
    <w:r>
      <w:t xml:space="preserve"> </w:t>
    </w:r>
  </w:p>
  <w:p w14:paraId="4B87D5B6" w14:textId="77777777" w:rsidR="00272164" w:rsidRDefault="00272164">
    <w:pPr>
      <w:pStyle w:val="KopfzeileLt"/>
      <w:ind w:firstLine="107"/>
    </w:pPr>
  </w:p>
  <w:p w14:paraId="351E8E25" w14:textId="77777777" w:rsidR="00272164" w:rsidRDefault="00272164">
    <w:pPr>
      <w:pStyle w:val="KopfzeileLt"/>
      <w:ind w:firstLine="107"/>
    </w:pPr>
  </w:p>
  <w:p w14:paraId="703FF1E9" w14:textId="77777777" w:rsidR="00272164" w:rsidRDefault="00272164">
    <w:pPr>
      <w:pStyle w:val="KopfzeileLt"/>
      <w:ind w:firstLine="107"/>
    </w:pPr>
  </w:p>
  <w:p w14:paraId="60307AFE" w14:textId="77777777" w:rsidR="00272164" w:rsidRDefault="00272164">
    <w:pPr>
      <w:pStyle w:val="KopfzeileLt"/>
      <w:ind w:firstLine="107"/>
    </w:pPr>
  </w:p>
  <w:p w14:paraId="3EEB4C26" w14:textId="77777777" w:rsidR="00272164" w:rsidRDefault="00272164">
    <w:pPr>
      <w:pStyle w:val="Daten55Lt"/>
      <w:rPr>
        <w:lang w:val="en-US"/>
      </w:rPr>
    </w:pPr>
  </w:p>
  <w:p w14:paraId="63D51A88" w14:textId="77777777" w:rsidR="00272164" w:rsidRDefault="0027216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8B44E" w14:textId="77777777" w:rsidR="00272164" w:rsidRDefault="00272164">
    <w:pPr>
      <w:pStyle w:val="KopfzeileRn"/>
      <w:ind w:left="0" w:firstLine="0"/>
    </w:pPr>
    <w:r>
      <w:rPr>
        <w:noProof/>
      </w:rPr>
      <w:drawing>
        <wp:anchor distT="0" distB="0" distL="0" distR="0" simplePos="0" relativeHeight="251658240" behindDoc="1" locked="0" layoutInCell="0" allowOverlap="1" wp14:anchorId="18897B98" wp14:editId="6D574737">
          <wp:simplePos x="0" y="0"/>
          <wp:positionH relativeFrom="page">
            <wp:posOffset>6409055</wp:posOffset>
          </wp:positionH>
          <wp:positionV relativeFrom="page">
            <wp:posOffset>605155</wp:posOffset>
          </wp:positionV>
          <wp:extent cx="720090" cy="431800"/>
          <wp:effectExtent l="0" t="0" r="0" b="0"/>
          <wp:wrapNone/>
          <wp:docPr id="9"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3"/>
                  <pic:cNvPicPr>
                    <a:picLocks noChangeAspect="1" noChangeArrowheads="1"/>
                  </pic:cNvPicPr>
                </pic:nvPicPr>
                <pic:blipFill>
                  <a:blip r:embed="rId1"/>
                  <a:stretch>
                    <a:fillRect/>
                  </a:stretch>
                </pic:blipFill>
                <pic:spPr bwMode="auto">
                  <a:xfrm>
                    <a:off x="0" y="0"/>
                    <a:ext cx="720090" cy="431800"/>
                  </a:xfrm>
                  <a:prstGeom prst="rect">
                    <a:avLst/>
                  </a:prstGeom>
                </pic:spPr>
              </pic:pic>
            </a:graphicData>
          </a:graphic>
        </wp:anchor>
      </w:drawing>
    </w:r>
    <w:r>
      <w:t xml:space="preserve"> </w:t>
    </w:r>
  </w:p>
  <w:p w14:paraId="20A9E70F" w14:textId="77777777" w:rsidR="00272164" w:rsidRDefault="00272164">
    <w:pPr>
      <w:pStyle w:val="Daten55L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A000B"/>
    <w:multiLevelType w:val="multilevel"/>
    <w:tmpl w:val="97E831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3705F0D"/>
    <w:multiLevelType w:val="multilevel"/>
    <w:tmpl w:val="842023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97421695">
    <w:abstractNumId w:val="0"/>
  </w:num>
  <w:num w:numId="2" w16cid:durableId="5513099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2164"/>
    <w:rsid w:val="00093423"/>
    <w:rsid w:val="000969E1"/>
    <w:rsid w:val="000A69F8"/>
    <w:rsid w:val="000E558A"/>
    <w:rsid w:val="00102710"/>
    <w:rsid w:val="00122B10"/>
    <w:rsid w:val="00174B7F"/>
    <w:rsid w:val="0017746F"/>
    <w:rsid w:val="002244DB"/>
    <w:rsid w:val="00235A92"/>
    <w:rsid w:val="00247A7C"/>
    <w:rsid w:val="00272164"/>
    <w:rsid w:val="00295059"/>
    <w:rsid w:val="002B1BDA"/>
    <w:rsid w:val="002B770D"/>
    <w:rsid w:val="003004C1"/>
    <w:rsid w:val="00306C6E"/>
    <w:rsid w:val="00330926"/>
    <w:rsid w:val="00333064"/>
    <w:rsid w:val="003413DF"/>
    <w:rsid w:val="00373B1E"/>
    <w:rsid w:val="00396511"/>
    <w:rsid w:val="003A5E2D"/>
    <w:rsid w:val="003D1FC7"/>
    <w:rsid w:val="003D37FF"/>
    <w:rsid w:val="003D71F8"/>
    <w:rsid w:val="003E0E40"/>
    <w:rsid w:val="003F67C0"/>
    <w:rsid w:val="00414D63"/>
    <w:rsid w:val="0043065D"/>
    <w:rsid w:val="00431642"/>
    <w:rsid w:val="004342C5"/>
    <w:rsid w:val="00472F60"/>
    <w:rsid w:val="00493279"/>
    <w:rsid w:val="004C72CB"/>
    <w:rsid w:val="004D3B4C"/>
    <w:rsid w:val="0050253E"/>
    <w:rsid w:val="00503322"/>
    <w:rsid w:val="00532144"/>
    <w:rsid w:val="0055193D"/>
    <w:rsid w:val="005863FE"/>
    <w:rsid w:val="005A2057"/>
    <w:rsid w:val="005C0A01"/>
    <w:rsid w:val="006052E6"/>
    <w:rsid w:val="006571A8"/>
    <w:rsid w:val="006622D6"/>
    <w:rsid w:val="00674070"/>
    <w:rsid w:val="00675D8C"/>
    <w:rsid w:val="006B0EE6"/>
    <w:rsid w:val="006D1DEC"/>
    <w:rsid w:val="00734E9D"/>
    <w:rsid w:val="00752A19"/>
    <w:rsid w:val="00756CB7"/>
    <w:rsid w:val="0079572A"/>
    <w:rsid w:val="007A0738"/>
    <w:rsid w:val="007A58E4"/>
    <w:rsid w:val="007A687A"/>
    <w:rsid w:val="007B2626"/>
    <w:rsid w:val="007D4410"/>
    <w:rsid w:val="007F6217"/>
    <w:rsid w:val="00851CA9"/>
    <w:rsid w:val="0087377F"/>
    <w:rsid w:val="008905D3"/>
    <w:rsid w:val="008A1656"/>
    <w:rsid w:val="008B5841"/>
    <w:rsid w:val="008C2C22"/>
    <w:rsid w:val="008D2436"/>
    <w:rsid w:val="008D59C2"/>
    <w:rsid w:val="00935F67"/>
    <w:rsid w:val="0093620B"/>
    <w:rsid w:val="00950E60"/>
    <w:rsid w:val="00977F1B"/>
    <w:rsid w:val="00990104"/>
    <w:rsid w:val="00991EF5"/>
    <w:rsid w:val="009D53D5"/>
    <w:rsid w:val="009E652F"/>
    <w:rsid w:val="009F7C77"/>
    <w:rsid w:val="00A07AB8"/>
    <w:rsid w:val="00A23569"/>
    <w:rsid w:val="00A248A8"/>
    <w:rsid w:val="00A3725C"/>
    <w:rsid w:val="00A3769F"/>
    <w:rsid w:val="00A47B71"/>
    <w:rsid w:val="00A533DF"/>
    <w:rsid w:val="00A62FB0"/>
    <w:rsid w:val="00AA1C56"/>
    <w:rsid w:val="00AA3B9E"/>
    <w:rsid w:val="00AB7DFF"/>
    <w:rsid w:val="00AE3C33"/>
    <w:rsid w:val="00AE5CD8"/>
    <w:rsid w:val="00B53B68"/>
    <w:rsid w:val="00B62982"/>
    <w:rsid w:val="00B73D1F"/>
    <w:rsid w:val="00B81AE3"/>
    <w:rsid w:val="00B9619B"/>
    <w:rsid w:val="00B96AFB"/>
    <w:rsid w:val="00B97765"/>
    <w:rsid w:val="00BB04B0"/>
    <w:rsid w:val="00BD5990"/>
    <w:rsid w:val="00BF4B02"/>
    <w:rsid w:val="00C0788F"/>
    <w:rsid w:val="00C34986"/>
    <w:rsid w:val="00C4449A"/>
    <w:rsid w:val="00CC3DD5"/>
    <w:rsid w:val="00CC4589"/>
    <w:rsid w:val="00CF7F88"/>
    <w:rsid w:val="00D17B8B"/>
    <w:rsid w:val="00D2141E"/>
    <w:rsid w:val="00D422CB"/>
    <w:rsid w:val="00D43491"/>
    <w:rsid w:val="00D7758B"/>
    <w:rsid w:val="00D83B3C"/>
    <w:rsid w:val="00DB4EB6"/>
    <w:rsid w:val="00DF6093"/>
    <w:rsid w:val="00E00917"/>
    <w:rsid w:val="00E0541F"/>
    <w:rsid w:val="00E074FE"/>
    <w:rsid w:val="00E6016E"/>
    <w:rsid w:val="00E65745"/>
    <w:rsid w:val="00E65DED"/>
    <w:rsid w:val="00E70642"/>
    <w:rsid w:val="00E77B42"/>
    <w:rsid w:val="00EA144C"/>
    <w:rsid w:val="00EC1FEE"/>
    <w:rsid w:val="00EC2A89"/>
    <w:rsid w:val="00EC3B1B"/>
    <w:rsid w:val="00F1199D"/>
    <w:rsid w:val="00F32FD9"/>
    <w:rsid w:val="00F37C53"/>
    <w:rsid w:val="00F843D4"/>
    <w:rsid w:val="00F9703C"/>
    <w:rsid w:val="00FC1881"/>
    <w:rsid w:val="00FF032B"/>
    <w:rsid w:val="00FF5D0A"/>
    <w:rsid w:val="373E0EAB"/>
    <w:rsid w:val="5CE785A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04C897"/>
  <w15:chartTrackingRefBased/>
  <w15:docId w15:val="{F3F8A677-26D8-4048-A252-B04311518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72164"/>
    <w:pPr>
      <w:widowControl w:val="0"/>
      <w:suppressAutoHyphens/>
      <w:spacing w:after="0" w:line="240" w:lineRule="exact"/>
    </w:pPr>
    <w:rPr>
      <w:rFonts w:ascii="HelveticaNeueLT Com 45 Lt" w:hAnsi="HelveticaNeueLT Com 45 Lt"/>
      <w:spacing w:val="4"/>
      <w:kern w:val="0"/>
      <w:sz w:val="18"/>
      <w14:ligatures w14:val="none"/>
    </w:rPr>
  </w:style>
  <w:style w:type="paragraph" w:styleId="berschrift1">
    <w:name w:val="heading 1"/>
    <w:basedOn w:val="Standard"/>
    <w:next w:val="Standard"/>
    <w:link w:val="berschrift1Zchn"/>
    <w:uiPriority w:val="9"/>
    <w:qFormat/>
    <w:rsid w:val="00272164"/>
    <w:pPr>
      <w:keepNext/>
      <w:keepLines/>
      <w:widowControl/>
      <w:suppressAutoHyphens w:val="0"/>
      <w:spacing w:before="360" w:after="80" w:line="259" w:lineRule="auto"/>
      <w:outlineLvl w:val="0"/>
    </w:pPr>
    <w:rPr>
      <w:rFonts w:asciiTheme="majorHAnsi" w:eastAsiaTheme="majorEastAsia" w:hAnsiTheme="majorHAnsi" w:cstheme="majorBidi"/>
      <w:color w:val="2F5496" w:themeColor="accent1" w:themeShade="BF"/>
      <w:spacing w:val="0"/>
      <w:kern w:val="2"/>
      <w:sz w:val="40"/>
      <w:szCs w:val="40"/>
      <w14:ligatures w14:val="standardContextual"/>
    </w:rPr>
  </w:style>
  <w:style w:type="paragraph" w:styleId="berschrift2">
    <w:name w:val="heading 2"/>
    <w:basedOn w:val="Standard"/>
    <w:next w:val="Standard"/>
    <w:link w:val="berschrift2Zchn"/>
    <w:uiPriority w:val="9"/>
    <w:semiHidden/>
    <w:unhideWhenUsed/>
    <w:qFormat/>
    <w:rsid w:val="00272164"/>
    <w:pPr>
      <w:keepNext/>
      <w:keepLines/>
      <w:widowControl/>
      <w:suppressAutoHyphens w:val="0"/>
      <w:spacing w:before="160" w:after="80" w:line="259" w:lineRule="auto"/>
      <w:outlineLvl w:val="1"/>
    </w:pPr>
    <w:rPr>
      <w:rFonts w:asciiTheme="majorHAnsi" w:eastAsiaTheme="majorEastAsia" w:hAnsiTheme="majorHAnsi" w:cstheme="majorBidi"/>
      <w:color w:val="2F5496" w:themeColor="accent1" w:themeShade="BF"/>
      <w:spacing w:val="0"/>
      <w:kern w:val="2"/>
      <w:sz w:val="32"/>
      <w:szCs w:val="32"/>
      <w14:ligatures w14:val="standardContextual"/>
    </w:rPr>
  </w:style>
  <w:style w:type="paragraph" w:styleId="berschrift3">
    <w:name w:val="heading 3"/>
    <w:basedOn w:val="Standard"/>
    <w:next w:val="Standard"/>
    <w:link w:val="berschrift3Zchn"/>
    <w:uiPriority w:val="9"/>
    <w:semiHidden/>
    <w:unhideWhenUsed/>
    <w:qFormat/>
    <w:rsid w:val="00272164"/>
    <w:pPr>
      <w:keepNext/>
      <w:keepLines/>
      <w:widowControl/>
      <w:suppressAutoHyphens w:val="0"/>
      <w:spacing w:before="160" w:after="80" w:line="259" w:lineRule="auto"/>
      <w:outlineLvl w:val="2"/>
    </w:pPr>
    <w:rPr>
      <w:rFonts w:asciiTheme="minorHAnsi" w:eastAsiaTheme="majorEastAsia" w:hAnsiTheme="minorHAnsi" w:cstheme="majorBidi"/>
      <w:color w:val="2F5496" w:themeColor="accent1" w:themeShade="BF"/>
      <w:spacing w:val="0"/>
      <w:kern w:val="2"/>
      <w:sz w:val="28"/>
      <w:szCs w:val="28"/>
      <w14:ligatures w14:val="standardContextual"/>
    </w:rPr>
  </w:style>
  <w:style w:type="paragraph" w:styleId="berschrift4">
    <w:name w:val="heading 4"/>
    <w:basedOn w:val="Standard"/>
    <w:next w:val="Standard"/>
    <w:link w:val="berschrift4Zchn"/>
    <w:uiPriority w:val="9"/>
    <w:semiHidden/>
    <w:unhideWhenUsed/>
    <w:qFormat/>
    <w:rsid w:val="00272164"/>
    <w:pPr>
      <w:keepNext/>
      <w:keepLines/>
      <w:widowControl/>
      <w:suppressAutoHyphens w:val="0"/>
      <w:spacing w:before="80" w:after="40" w:line="259" w:lineRule="auto"/>
      <w:outlineLvl w:val="3"/>
    </w:pPr>
    <w:rPr>
      <w:rFonts w:asciiTheme="minorHAnsi" w:eastAsiaTheme="majorEastAsia" w:hAnsiTheme="minorHAnsi" w:cstheme="majorBidi"/>
      <w:i/>
      <w:iCs/>
      <w:color w:val="2F5496" w:themeColor="accent1" w:themeShade="BF"/>
      <w:spacing w:val="0"/>
      <w:kern w:val="2"/>
      <w:sz w:val="22"/>
      <w14:ligatures w14:val="standardContextual"/>
    </w:rPr>
  </w:style>
  <w:style w:type="paragraph" w:styleId="berschrift5">
    <w:name w:val="heading 5"/>
    <w:basedOn w:val="Standard"/>
    <w:next w:val="Standard"/>
    <w:link w:val="berschrift5Zchn"/>
    <w:uiPriority w:val="9"/>
    <w:semiHidden/>
    <w:unhideWhenUsed/>
    <w:qFormat/>
    <w:rsid w:val="00272164"/>
    <w:pPr>
      <w:keepNext/>
      <w:keepLines/>
      <w:widowControl/>
      <w:suppressAutoHyphens w:val="0"/>
      <w:spacing w:before="80" w:after="40" w:line="259" w:lineRule="auto"/>
      <w:outlineLvl w:val="4"/>
    </w:pPr>
    <w:rPr>
      <w:rFonts w:asciiTheme="minorHAnsi" w:eastAsiaTheme="majorEastAsia" w:hAnsiTheme="minorHAnsi" w:cstheme="majorBidi"/>
      <w:color w:val="2F5496" w:themeColor="accent1" w:themeShade="BF"/>
      <w:spacing w:val="0"/>
      <w:kern w:val="2"/>
      <w:sz w:val="22"/>
      <w14:ligatures w14:val="standardContextual"/>
    </w:rPr>
  </w:style>
  <w:style w:type="paragraph" w:styleId="berschrift6">
    <w:name w:val="heading 6"/>
    <w:basedOn w:val="Standard"/>
    <w:next w:val="Standard"/>
    <w:link w:val="berschrift6Zchn"/>
    <w:uiPriority w:val="9"/>
    <w:semiHidden/>
    <w:unhideWhenUsed/>
    <w:qFormat/>
    <w:rsid w:val="00272164"/>
    <w:pPr>
      <w:keepNext/>
      <w:keepLines/>
      <w:widowControl/>
      <w:suppressAutoHyphens w:val="0"/>
      <w:spacing w:before="40" w:line="259" w:lineRule="auto"/>
      <w:outlineLvl w:val="5"/>
    </w:pPr>
    <w:rPr>
      <w:rFonts w:asciiTheme="minorHAnsi" w:eastAsiaTheme="majorEastAsia" w:hAnsiTheme="minorHAnsi" w:cstheme="majorBidi"/>
      <w:i/>
      <w:iCs/>
      <w:color w:val="595959" w:themeColor="text1" w:themeTint="A6"/>
      <w:spacing w:val="0"/>
      <w:kern w:val="2"/>
      <w:sz w:val="22"/>
      <w14:ligatures w14:val="standardContextual"/>
    </w:rPr>
  </w:style>
  <w:style w:type="paragraph" w:styleId="berschrift7">
    <w:name w:val="heading 7"/>
    <w:basedOn w:val="Standard"/>
    <w:next w:val="Standard"/>
    <w:link w:val="berschrift7Zchn"/>
    <w:uiPriority w:val="9"/>
    <w:semiHidden/>
    <w:unhideWhenUsed/>
    <w:qFormat/>
    <w:rsid w:val="00272164"/>
    <w:pPr>
      <w:keepNext/>
      <w:keepLines/>
      <w:widowControl/>
      <w:suppressAutoHyphens w:val="0"/>
      <w:spacing w:before="40" w:line="259" w:lineRule="auto"/>
      <w:outlineLvl w:val="6"/>
    </w:pPr>
    <w:rPr>
      <w:rFonts w:asciiTheme="minorHAnsi" w:eastAsiaTheme="majorEastAsia" w:hAnsiTheme="minorHAnsi" w:cstheme="majorBidi"/>
      <w:color w:val="595959" w:themeColor="text1" w:themeTint="A6"/>
      <w:spacing w:val="0"/>
      <w:kern w:val="2"/>
      <w:sz w:val="22"/>
      <w14:ligatures w14:val="standardContextual"/>
    </w:rPr>
  </w:style>
  <w:style w:type="paragraph" w:styleId="berschrift8">
    <w:name w:val="heading 8"/>
    <w:basedOn w:val="Standard"/>
    <w:next w:val="Standard"/>
    <w:link w:val="berschrift8Zchn"/>
    <w:uiPriority w:val="9"/>
    <w:semiHidden/>
    <w:unhideWhenUsed/>
    <w:qFormat/>
    <w:rsid w:val="00272164"/>
    <w:pPr>
      <w:keepNext/>
      <w:keepLines/>
      <w:widowControl/>
      <w:suppressAutoHyphens w:val="0"/>
      <w:spacing w:line="259" w:lineRule="auto"/>
      <w:outlineLvl w:val="7"/>
    </w:pPr>
    <w:rPr>
      <w:rFonts w:asciiTheme="minorHAnsi" w:eastAsiaTheme="majorEastAsia" w:hAnsiTheme="minorHAnsi" w:cstheme="majorBidi"/>
      <w:i/>
      <w:iCs/>
      <w:color w:val="272727" w:themeColor="text1" w:themeTint="D8"/>
      <w:spacing w:val="0"/>
      <w:kern w:val="2"/>
      <w:sz w:val="22"/>
      <w14:ligatures w14:val="standardContextual"/>
    </w:rPr>
  </w:style>
  <w:style w:type="paragraph" w:styleId="berschrift9">
    <w:name w:val="heading 9"/>
    <w:basedOn w:val="Standard"/>
    <w:next w:val="Standard"/>
    <w:link w:val="berschrift9Zchn"/>
    <w:uiPriority w:val="9"/>
    <w:semiHidden/>
    <w:unhideWhenUsed/>
    <w:qFormat/>
    <w:rsid w:val="00272164"/>
    <w:pPr>
      <w:keepNext/>
      <w:keepLines/>
      <w:widowControl/>
      <w:suppressAutoHyphens w:val="0"/>
      <w:spacing w:line="259" w:lineRule="auto"/>
      <w:outlineLvl w:val="8"/>
    </w:pPr>
    <w:rPr>
      <w:rFonts w:asciiTheme="minorHAnsi" w:eastAsiaTheme="majorEastAsia" w:hAnsiTheme="minorHAnsi" w:cstheme="majorBidi"/>
      <w:color w:val="272727" w:themeColor="text1" w:themeTint="D8"/>
      <w:spacing w:val="0"/>
      <w:kern w:val="2"/>
      <w:sz w:val="22"/>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72164"/>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semiHidden/>
    <w:rsid w:val="00272164"/>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272164"/>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272164"/>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272164"/>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27216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27216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27216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272164"/>
    <w:rPr>
      <w:rFonts w:eastAsiaTheme="majorEastAsia" w:cstheme="majorBidi"/>
      <w:color w:val="272727" w:themeColor="text1" w:themeTint="D8"/>
    </w:rPr>
  </w:style>
  <w:style w:type="paragraph" w:styleId="Titel">
    <w:name w:val="Title"/>
    <w:basedOn w:val="Standard"/>
    <w:next w:val="Standard"/>
    <w:link w:val="TitelZchn"/>
    <w:uiPriority w:val="10"/>
    <w:qFormat/>
    <w:rsid w:val="00272164"/>
    <w:pPr>
      <w:widowControl/>
      <w:suppressAutoHyphens w:val="0"/>
      <w:spacing w:after="8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TitelZchn">
    <w:name w:val="Titel Zchn"/>
    <w:basedOn w:val="Absatz-Standardschriftart"/>
    <w:link w:val="Titel"/>
    <w:uiPriority w:val="10"/>
    <w:rsid w:val="0027216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272164"/>
    <w:pPr>
      <w:widowControl/>
      <w:numPr>
        <w:ilvl w:val="1"/>
      </w:numPr>
      <w:suppressAutoHyphens w:val="0"/>
      <w:spacing w:after="160" w:line="259" w:lineRule="auto"/>
    </w:pPr>
    <w:rPr>
      <w:rFonts w:asciiTheme="minorHAnsi" w:eastAsiaTheme="majorEastAsia" w:hAnsiTheme="minorHAnsi" w:cstheme="majorBidi"/>
      <w:color w:val="595959" w:themeColor="text1" w:themeTint="A6"/>
      <w:spacing w:val="15"/>
      <w:kern w:val="2"/>
      <w:sz w:val="28"/>
      <w:szCs w:val="28"/>
      <w14:ligatures w14:val="standardContextual"/>
    </w:rPr>
  </w:style>
  <w:style w:type="character" w:customStyle="1" w:styleId="UntertitelZchn">
    <w:name w:val="Untertitel Zchn"/>
    <w:basedOn w:val="Absatz-Standardschriftart"/>
    <w:link w:val="Untertitel"/>
    <w:uiPriority w:val="11"/>
    <w:rsid w:val="0027216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272164"/>
    <w:pPr>
      <w:widowControl/>
      <w:suppressAutoHyphens w:val="0"/>
      <w:spacing w:before="160" w:after="160" w:line="259" w:lineRule="auto"/>
      <w:jc w:val="center"/>
    </w:pPr>
    <w:rPr>
      <w:rFonts w:asciiTheme="minorHAnsi" w:hAnsiTheme="minorHAnsi"/>
      <w:i/>
      <w:iCs/>
      <w:color w:val="404040" w:themeColor="text1" w:themeTint="BF"/>
      <w:spacing w:val="0"/>
      <w:kern w:val="2"/>
      <w:sz w:val="22"/>
      <w14:ligatures w14:val="standardContextual"/>
    </w:rPr>
  </w:style>
  <w:style w:type="character" w:customStyle="1" w:styleId="ZitatZchn">
    <w:name w:val="Zitat Zchn"/>
    <w:basedOn w:val="Absatz-Standardschriftart"/>
    <w:link w:val="Zitat"/>
    <w:uiPriority w:val="29"/>
    <w:rsid w:val="00272164"/>
    <w:rPr>
      <w:i/>
      <w:iCs/>
      <w:color w:val="404040" w:themeColor="text1" w:themeTint="BF"/>
    </w:rPr>
  </w:style>
  <w:style w:type="paragraph" w:styleId="Listenabsatz">
    <w:name w:val="List Paragraph"/>
    <w:basedOn w:val="Standard"/>
    <w:uiPriority w:val="34"/>
    <w:qFormat/>
    <w:rsid w:val="00272164"/>
    <w:pPr>
      <w:widowControl/>
      <w:suppressAutoHyphens w:val="0"/>
      <w:spacing w:after="160" w:line="259" w:lineRule="auto"/>
      <w:ind w:left="720"/>
      <w:contextualSpacing/>
    </w:pPr>
    <w:rPr>
      <w:rFonts w:asciiTheme="minorHAnsi" w:hAnsiTheme="minorHAnsi"/>
      <w:spacing w:val="0"/>
      <w:kern w:val="2"/>
      <w:sz w:val="22"/>
      <w14:ligatures w14:val="standardContextual"/>
    </w:rPr>
  </w:style>
  <w:style w:type="character" w:styleId="IntensiveHervorhebung">
    <w:name w:val="Intense Emphasis"/>
    <w:basedOn w:val="Absatz-Standardschriftart"/>
    <w:uiPriority w:val="21"/>
    <w:qFormat/>
    <w:rsid w:val="00272164"/>
    <w:rPr>
      <w:i/>
      <w:iCs/>
      <w:color w:val="2F5496" w:themeColor="accent1" w:themeShade="BF"/>
    </w:rPr>
  </w:style>
  <w:style w:type="paragraph" w:styleId="IntensivesZitat">
    <w:name w:val="Intense Quote"/>
    <w:basedOn w:val="Standard"/>
    <w:next w:val="Standard"/>
    <w:link w:val="IntensivesZitatZchn"/>
    <w:uiPriority w:val="30"/>
    <w:qFormat/>
    <w:rsid w:val="00272164"/>
    <w:pPr>
      <w:widowControl/>
      <w:pBdr>
        <w:top w:val="single" w:sz="4" w:space="10" w:color="2F5496" w:themeColor="accent1" w:themeShade="BF"/>
        <w:bottom w:val="single" w:sz="4" w:space="10" w:color="2F5496" w:themeColor="accent1" w:themeShade="BF"/>
      </w:pBdr>
      <w:suppressAutoHyphens w:val="0"/>
      <w:spacing w:before="360" w:after="360" w:line="259" w:lineRule="auto"/>
      <w:ind w:left="864" w:right="864"/>
      <w:jc w:val="center"/>
    </w:pPr>
    <w:rPr>
      <w:rFonts w:asciiTheme="minorHAnsi" w:hAnsiTheme="minorHAnsi"/>
      <w:i/>
      <w:iCs/>
      <w:color w:val="2F5496" w:themeColor="accent1" w:themeShade="BF"/>
      <w:spacing w:val="0"/>
      <w:kern w:val="2"/>
      <w:sz w:val="22"/>
      <w14:ligatures w14:val="standardContextual"/>
    </w:rPr>
  </w:style>
  <w:style w:type="character" w:customStyle="1" w:styleId="IntensivesZitatZchn">
    <w:name w:val="Intensives Zitat Zchn"/>
    <w:basedOn w:val="Absatz-Standardschriftart"/>
    <w:link w:val="IntensivesZitat"/>
    <w:uiPriority w:val="30"/>
    <w:rsid w:val="00272164"/>
    <w:rPr>
      <w:i/>
      <w:iCs/>
      <w:color w:val="2F5496" w:themeColor="accent1" w:themeShade="BF"/>
    </w:rPr>
  </w:style>
  <w:style w:type="character" w:styleId="IntensiverVerweis">
    <w:name w:val="Intense Reference"/>
    <w:basedOn w:val="Absatz-Standardschriftart"/>
    <w:uiPriority w:val="32"/>
    <w:qFormat/>
    <w:rsid w:val="00272164"/>
    <w:rPr>
      <w:b/>
      <w:bCs/>
      <w:smallCaps/>
      <w:color w:val="2F5496" w:themeColor="accent1" w:themeShade="BF"/>
      <w:spacing w:val="5"/>
    </w:rPr>
  </w:style>
  <w:style w:type="character" w:customStyle="1" w:styleId="KopfzeileZchn">
    <w:name w:val="Kopfzeile Zchn"/>
    <w:basedOn w:val="Absatz-Standardschriftart"/>
    <w:link w:val="Kopfzeile"/>
    <w:uiPriority w:val="99"/>
    <w:qFormat/>
    <w:rsid w:val="00272164"/>
  </w:style>
  <w:style w:type="character" w:customStyle="1" w:styleId="FuzeileZchn">
    <w:name w:val="Fußzeile Zchn"/>
    <w:basedOn w:val="Absatz-Standardschriftart"/>
    <w:link w:val="Fuzeile"/>
    <w:uiPriority w:val="99"/>
    <w:qFormat/>
    <w:rsid w:val="00272164"/>
  </w:style>
  <w:style w:type="character" w:styleId="Hyperlink">
    <w:name w:val="Hyperlink"/>
    <w:basedOn w:val="Absatz-Standardschriftart"/>
    <w:uiPriority w:val="99"/>
    <w:unhideWhenUsed/>
    <w:rsid w:val="00272164"/>
    <w:rPr>
      <w:color w:val="0563C1" w:themeColor="hyperlink"/>
      <w:u w:val="single"/>
    </w:rPr>
  </w:style>
  <w:style w:type="character" w:customStyle="1" w:styleId="KopfzeileRnChar">
    <w:name w:val="Kopfzeile Rn Char"/>
    <w:basedOn w:val="KopfzeileZchn"/>
    <w:link w:val="KopfzeileRn"/>
    <w:qFormat/>
    <w:rsid w:val="00272164"/>
    <w:rPr>
      <w:rFonts w:ascii="HelveticaNeueLT Com 55 Roman" w:hAnsi="HelveticaNeueLT Com 55 Roman"/>
      <w:spacing w:val="3"/>
      <w:sz w:val="16"/>
      <w:szCs w:val="16"/>
    </w:rPr>
  </w:style>
  <w:style w:type="character" w:customStyle="1" w:styleId="KopfzeileLtChar">
    <w:name w:val="Kopfzeile Lt Char"/>
    <w:basedOn w:val="KopfzeileZchn"/>
    <w:link w:val="KopfzeileLt"/>
    <w:qFormat/>
    <w:rsid w:val="00272164"/>
    <w:rPr>
      <w:rFonts w:ascii="HelveticaNeueLT Com 45 Lt" w:hAnsi="HelveticaNeueLT Com 45 Lt"/>
      <w:spacing w:val="3"/>
      <w:sz w:val="16"/>
      <w:szCs w:val="16"/>
    </w:rPr>
  </w:style>
  <w:style w:type="character" w:customStyle="1" w:styleId="Daten55LtChar">
    <w:name w:val="Daten 5.5 Lt Char"/>
    <w:basedOn w:val="Absatz-Standardschriftart"/>
    <w:link w:val="Daten55Lt"/>
    <w:qFormat/>
    <w:rsid w:val="00272164"/>
    <w:rPr>
      <w:rFonts w:ascii="HelveticaNeueLT Com 45 Lt" w:hAnsi="HelveticaNeueLT Com 45 Lt"/>
      <w:spacing w:val="2"/>
      <w:sz w:val="11"/>
      <w:szCs w:val="11"/>
    </w:rPr>
  </w:style>
  <w:style w:type="character" w:customStyle="1" w:styleId="EinleitungChar">
    <w:name w:val="Einleitung Char"/>
    <w:basedOn w:val="Absatz-Standardschriftart"/>
    <w:link w:val="Einleitung"/>
    <w:qFormat/>
    <w:rsid w:val="00272164"/>
    <w:rPr>
      <w:rFonts w:ascii="HelveticaNeueLT Com 55 Roman" w:hAnsi="HelveticaNeueLT Com 55 Roman"/>
      <w:spacing w:val="4"/>
      <w:sz w:val="18"/>
    </w:rPr>
  </w:style>
  <w:style w:type="character" w:customStyle="1" w:styleId="KurzberblickChar">
    <w:name w:val="Kurzüberblick Char"/>
    <w:basedOn w:val="Absatz-Standardschriftart"/>
    <w:link w:val="Kurzberblick"/>
    <w:qFormat/>
    <w:rsid w:val="00272164"/>
    <w:rPr>
      <w:rFonts w:ascii="HelveticaNeueLT Com 55 Roman" w:hAnsi="HelveticaNeueLT Com 55 Roman"/>
      <w:spacing w:val="4"/>
      <w:sz w:val="18"/>
    </w:rPr>
  </w:style>
  <w:style w:type="character" w:customStyle="1" w:styleId="TextkrperZchn">
    <w:name w:val="Textkörper Zchn"/>
    <w:basedOn w:val="Absatz-Standardschriftart"/>
    <w:link w:val="Textkrper"/>
    <w:uiPriority w:val="1"/>
    <w:qFormat/>
    <w:rsid w:val="00272164"/>
    <w:rPr>
      <w:rFonts w:ascii="HelveticaNeueLT Com 45 Lt" w:eastAsia="HelveticaNeueLT Com 45 Lt" w:hAnsi="HelveticaNeueLT Com 45 Lt" w:cs="HelveticaNeueLT Com 45 Lt"/>
      <w:sz w:val="17"/>
      <w:szCs w:val="17"/>
      <w:lang w:val="en-US"/>
    </w:rPr>
  </w:style>
  <w:style w:type="paragraph" w:styleId="Textkrper">
    <w:name w:val="Body Text"/>
    <w:basedOn w:val="Standard"/>
    <w:link w:val="TextkrperZchn"/>
    <w:uiPriority w:val="1"/>
    <w:qFormat/>
    <w:rsid w:val="00272164"/>
    <w:pPr>
      <w:spacing w:line="240" w:lineRule="auto"/>
    </w:pPr>
    <w:rPr>
      <w:rFonts w:eastAsia="HelveticaNeueLT Com 45 Lt" w:cs="HelveticaNeueLT Com 45 Lt"/>
      <w:spacing w:val="0"/>
      <w:kern w:val="2"/>
      <w:sz w:val="17"/>
      <w:szCs w:val="17"/>
      <w:lang w:val="en-US"/>
      <w14:ligatures w14:val="standardContextual"/>
    </w:rPr>
  </w:style>
  <w:style w:type="character" w:customStyle="1" w:styleId="TextkrperZchn1">
    <w:name w:val="Textkörper Zchn1"/>
    <w:basedOn w:val="Absatz-Standardschriftart"/>
    <w:uiPriority w:val="99"/>
    <w:semiHidden/>
    <w:rsid w:val="00272164"/>
    <w:rPr>
      <w:rFonts w:ascii="HelveticaNeueLT Com 45 Lt" w:hAnsi="HelveticaNeueLT Com 45 Lt"/>
      <w:spacing w:val="4"/>
      <w:kern w:val="0"/>
      <w:sz w:val="18"/>
      <w14:ligatures w14:val="none"/>
    </w:rPr>
  </w:style>
  <w:style w:type="paragraph" w:styleId="Kopfzeile">
    <w:name w:val="header"/>
    <w:basedOn w:val="Standard"/>
    <w:link w:val="KopfzeileZchn"/>
    <w:uiPriority w:val="99"/>
    <w:unhideWhenUsed/>
    <w:rsid w:val="00272164"/>
    <w:pPr>
      <w:tabs>
        <w:tab w:val="center" w:pos="4536"/>
        <w:tab w:val="right" w:pos="9072"/>
      </w:tabs>
      <w:spacing w:line="240" w:lineRule="auto"/>
    </w:pPr>
    <w:rPr>
      <w:rFonts w:asciiTheme="minorHAnsi" w:hAnsiTheme="minorHAnsi"/>
      <w:spacing w:val="0"/>
      <w:kern w:val="2"/>
      <w:sz w:val="22"/>
      <w14:ligatures w14:val="standardContextual"/>
    </w:rPr>
  </w:style>
  <w:style w:type="character" w:customStyle="1" w:styleId="KopfzeileZchn1">
    <w:name w:val="Kopfzeile Zchn1"/>
    <w:basedOn w:val="Absatz-Standardschriftart"/>
    <w:uiPriority w:val="99"/>
    <w:semiHidden/>
    <w:rsid w:val="00272164"/>
    <w:rPr>
      <w:rFonts w:ascii="HelveticaNeueLT Com 45 Lt" w:hAnsi="HelveticaNeueLT Com 45 Lt"/>
      <w:spacing w:val="4"/>
      <w:kern w:val="0"/>
      <w:sz w:val="18"/>
      <w14:ligatures w14:val="none"/>
    </w:rPr>
  </w:style>
  <w:style w:type="paragraph" w:styleId="Fuzeile">
    <w:name w:val="footer"/>
    <w:basedOn w:val="Standard"/>
    <w:link w:val="FuzeileZchn"/>
    <w:uiPriority w:val="99"/>
    <w:unhideWhenUsed/>
    <w:rsid w:val="00272164"/>
    <w:pPr>
      <w:tabs>
        <w:tab w:val="center" w:pos="4536"/>
        <w:tab w:val="right" w:pos="9072"/>
      </w:tabs>
      <w:spacing w:line="240" w:lineRule="auto"/>
    </w:pPr>
    <w:rPr>
      <w:rFonts w:asciiTheme="minorHAnsi" w:hAnsiTheme="minorHAnsi"/>
      <w:spacing w:val="0"/>
      <w:kern w:val="2"/>
      <w:sz w:val="22"/>
      <w14:ligatures w14:val="standardContextual"/>
    </w:rPr>
  </w:style>
  <w:style w:type="character" w:customStyle="1" w:styleId="FuzeileZchn1">
    <w:name w:val="Fußzeile Zchn1"/>
    <w:basedOn w:val="Absatz-Standardschriftart"/>
    <w:uiPriority w:val="99"/>
    <w:semiHidden/>
    <w:rsid w:val="00272164"/>
    <w:rPr>
      <w:rFonts w:ascii="HelveticaNeueLT Com 45 Lt" w:hAnsi="HelveticaNeueLT Com 45 Lt"/>
      <w:spacing w:val="4"/>
      <w:kern w:val="0"/>
      <w:sz w:val="18"/>
      <w14:ligatures w14:val="none"/>
    </w:rPr>
  </w:style>
  <w:style w:type="paragraph" w:customStyle="1" w:styleId="KopfzeileRn">
    <w:name w:val="Kopfzeile Rn"/>
    <w:basedOn w:val="Kopfzeile"/>
    <w:link w:val="KopfzeileRnChar"/>
    <w:qFormat/>
    <w:locked/>
    <w:rsid w:val="00272164"/>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qFormat/>
    <w:locked/>
    <w:rsid w:val="00272164"/>
    <w:pPr>
      <w:spacing w:line="200" w:lineRule="exact"/>
      <w:ind w:left="-107" w:hanging="573"/>
    </w:pPr>
    <w:rPr>
      <w:rFonts w:ascii="HelveticaNeueLT Com 45 Lt" w:hAnsi="HelveticaNeueLT Com 45 Lt"/>
      <w:spacing w:val="3"/>
      <w:sz w:val="16"/>
      <w:szCs w:val="16"/>
    </w:rPr>
  </w:style>
  <w:style w:type="paragraph" w:customStyle="1" w:styleId="Daten55Lt">
    <w:name w:val="Daten 5.5 Lt"/>
    <w:basedOn w:val="Standard"/>
    <w:link w:val="Daten55LtChar"/>
    <w:qFormat/>
    <w:locked/>
    <w:rsid w:val="00272164"/>
    <w:pPr>
      <w:spacing w:line="140" w:lineRule="exact"/>
    </w:pPr>
    <w:rPr>
      <w:spacing w:val="2"/>
      <w:kern w:val="2"/>
      <w:sz w:val="11"/>
      <w:szCs w:val="11"/>
      <w14:ligatures w14:val="standardContextual"/>
    </w:rPr>
  </w:style>
  <w:style w:type="paragraph" w:customStyle="1" w:styleId="Einleitung">
    <w:name w:val="Einleitung"/>
    <w:basedOn w:val="Standard"/>
    <w:link w:val="EinleitungChar"/>
    <w:qFormat/>
    <w:rsid w:val="00272164"/>
    <w:pPr>
      <w:spacing w:after="200" w:line="220" w:lineRule="exact"/>
      <w:contextualSpacing/>
    </w:pPr>
    <w:rPr>
      <w:rFonts w:ascii="HelveticaNeueLT Com 55 Roman" w:hAnsi="HelveticaNeueLT Com 55 Roman"/>
      <w:kern w:val="2"/>
      <w14:ligatures w14:val="standardContextual"/>
    </w:rPr>
  </w:style>
  <w:style w:type="paragraph" w:customStyle="1" w:styleId="Kurzberblick">
    <w:name w:val="Kurzüberblick"/>
    <w:basedOn w:val="Standard"/>
    <w:link w:val="KurzberblickChar"/>
    <w:qFormat/>
    <w:rsid w:val="00272164"/>
    <w:pPr>
      <w:spacing w:after="920" w:line="220" w:lineRule="exact"/>
      <w:contextualSpacing/>
    </w:pPr>
    <w:rPr>
      <w:rFonts w:ascii="HelveticaNeueLT Com 55 Roman" w:hAnsi="HelveticaNeueLT Com 55 Roman"/>
      <w:kern w:val="2"/>
      <w14:ligatures w14:val="standardContextual"/>
    </w:rPr>
  </w:style>
  <w:style w:type="paragraph" w:customStyle="1" w:styleId="StandardWe">
    <w:name w:val="Standard (We"/>
    <w:uiPriority w:val="99"/>
    <w:qFormat/>
    <w:rsid w:val="00272164"/>
    <w:pPr>
      <w:suppressAutoHyphens/>
      <w:spacing w:before="100" w:after="100" w:line="240" w:lineRule="auto"/>
    </w:pPr>
    <w:rPr>
      <w:rFonts w:ascii="Times New Roman" w:eastAsia="Arial Unicode MS" w:hAnsi="Times New Roman" w:cs="Arial Unicode MS"/>
      <w:color w:val="000000"/>
      <w:kern w:val="0"/>
      <w:sz w:val="24"/>
      <w:szCs w:val="24"/>
      <w:lang w:val="en-GB" w:eastAsia="en-GB"/>
      <w14:ligatures w14:val="none"/>
    </w:rPr>
  </w:style>
  <w:style w:type="paragraph" w:customStyle="1" w:styleId="Rahmeninhalt">
    <w:name w:val="Rahmeninhalt"/>
    <w:basedOn w:val="Standard"/>
    <w:qFormat/>
    <w:rsid w:val="00272164"/>
  </w:style>
  <w:style w:type="paragraph" w:styleId="berarbeitung">
    <w:name w:val="Revision"/>
    <w:hidden/>
    <w:uiPriority w:val="99"/>
    <w:semiHidden/>
    <w:rsid w:val="003D71F8"/>
    <w:pPr>
      <w:spacing w:after="0" w:line="240" w:lineRule="auto"/>
    </w:pPr>
    <w:rPr>
      <w:rFonts w:ascii="HelveticaNeueLT Com 45 Lt" w:hAnsi="HelveticaNeueLT Com 45 Lt"/>
      <w:spacing w:val="4"/>
      <w:kern w:val="0"/>
      <w:sz w:val="18"/>
      <w14:ligatures w14:val="none"/>
    </w:rPr>
  </w:style>
  <w:style w:type="character" w:styleId="Kommentarzeichen">
    <w:name w:val="annotation reference"/>
    <w:basedOn w:val="Absatz-Standardschriftart"/>
    <w:uiPriority w:val="99"/>
    <w:semiHidden/>
    <w:unhideWhenUsed/>
    <w:rsid w:val="00093423"/>
    <w:rPr>
      <w:sz w:val="16"/>
      <w:szCs w:val="16"/>
    </w:rPr>
  </w:style>
  <w:style w:type="paragraph" w:styleId="Kommentartext">
    <w:name w:val="annotation text"/>
    <w:basedOn w:val="Standard"/>
    <w:link w:val="KommentartextZchn"/>
    <w:uiPriority w:val="99"/>
    <w:unhideWhenUsed/>
    <w:rsid w:val="00093423"/>
    <w:pPr>
      <w:spacing w:line="240" w:lineRule="auto"/>
    </w:pPr>
    <w:rPr>
      <w:sz w:val="20"/>
      <w:szCs w:val="20"/>
    </w:rPr>
  </w:style>
  <w:style w:type="character" w:customStyle="1" w:styleId="KommentartextZchn">
    <w:name w:val="Kommentartext Zchn"/>
    <w:basedOn w:val="Absatz-Standardschriftart"/>
    <w:link w:val="Kommentartext"/>
    <w:uiPriority w:val="99"/>
    <w:rsid w:val="00093423"/>
    <w:rPr>
      <w:rFonts w:ascii="HelveticaNeueLT Com 45 Lt" w:hAnsi="HelveticaNeueLT Com 45 Lt"/>
      <w:spacing w:val="4"/>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093423"/>
    <w:rPr>
      <w:b/>
      <w:bCs/>
    </w:rPr>
  </w:style>
  <w:style w:type="character" w:customStyle="1" w:styleId="KommentarthemaZchn">
    <w:name w:val="Kommentarthema Zchn"/>
    <w:basedOn w:val="KommentartextZchn"/>
    <w:link w:val="Kommentarthema"/>
    <w:uiPriority w:val="99"/>
    <w:semiHidden/>
    <w:rsid w:val="00093423"/>
    <w:rPr>
      <w:rFonts w:ascii="HelveticaNeueLT Com 45 Lt" w:hAnsi="HelveticaNeueLT Com 45 Lt"/>
      <w:b/>
      <w:bCs/>
      <w:spacing w:val="4"/>
      <w:kern w:val="0"/>
      <w:sz w:val="20"/>
      <w:szCs w:val="20"/>
      <w14:ligatures w14:val="none"/>
    </w:rPr>
  </w:style>
  <w:style w:type="character" w:styleId="NichtaufgelsteErwhnung">
    <w:name w:val="Unresolved Mention"/>
    <w:basedOn w:val="Absatz-Standardschriftart"/>
    <w:uiPriority w:val="99"/>
    <w:semiHidden/>
    <w:unhideWhenUsed/>
    <w:rsid w:val="003D37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hyperlink" Target="https://www.instagram.com/dornbracht_official/" TargetMode="External"/><Relationship Id="rId39" Type="http://schemas.openxmlformats.org/officeDocument/2006/relationships/theme" Target="theme/theme1.xml"/><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media.cdn.dornbracht.com/s/dSZSRZv3" TargetMode="External"/><Relationship Id="rId17" Type="http://schemas.openxmlformats.org/officeDocument/2006/relationships/image" Target="media/image6.jpe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www.linkedin.com/company/dornbracht/" TargetMode="External"/><Relationship Id="rId32" Type="http://schemas.openxmlformats.org/officeDocument/2006/relationships/hyperlink" Target="https://www.facebook.com/dornbracht" TargetMode="External"/><Relationship Id="rId37"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hyperlink" Target="https://de.pinterest.com/dornbracht/" TargetMode="External"/><Relationship Id="rId36"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image" Target="media/image16.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dornbracht.com/" TargetMode="External"/><Relationship Id="rId22" Type="http://schemas.openxmlformats.org/officeDocument/2006/relationships/image" Target="media/image11.jpeg"/><Relationship Id="rId27" Type="http://schemas.openxmlformats.org/officeDocument/2006/relationships/image" Target="media/image14.png"/><Relationship Id="rId30" Type="http://schemas.openxmlformats.org/officeDocument/2006/relationships/hyperlink" Target="https://www.youtube.com/@dornbracht" TargetMode="External"/><Relationship Id="rId35"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63A0A07ED4C2D4487CDFA62ABC35A7F" ma:contentTypeVersion="22" ma:contentTypeDescription="Ein neues Dokument erstellen." ma:contentTypeScope="" ma:versionID="b45aa125d5966ceb0d43aa4ed5873d31">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ca0224767fac2dc4c9002a4ecbb9a9c5"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6d34cdd-baab-4609-9435-49be67dfa04f">
      <Terms xmlns="http://schemas.microsoft.com/office/infopath/2007/PartnerControls"/>
    </lcf76f155ced4ddcb4097134ff3c332f>
    <_ip_UnifiedCompliancePolicyUIAction xmlns="http://schemas.microsoft.com/sharepoint/v3" xsi:nil="true"/>
    <TaxCatchAll xmlns="e5559e77-22d9-4fb7-ae1e-5bdd922e2f16" xsi:nil="true"/>
    <_ip_UnifiedCompliancePolicyProperties xmlns="http://schemas.microsoft.com/sharepoint/v3" xsi:nil="true"/>
    <Datum xmlns="46d34cdd-baab-4609-9435-49be67dfa04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1F6EF6-B7EF-46C5-A49E-AEEBA73C2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5559e77-22d9-4fb7-ae1e-5bdd922e2f16"/>
    <ds:schemaRef ds:uri="46d34cdd-baab-4609-9435-49be67dfa0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BAD371-2499-4D83-B8CB-8CEAF222DA4B}">
  <ds:schemaRefs>
    <ds:schemaRef ds:uri="http://schemas.microsoft.com/office/2006/metadata/properties"/>
    <ds:schemaRef ds:uri="http://schemas.microsoft.com/office/infopath/2007/PartnerControls"/>
    <ds:schemaRef ds:uri="46d34cdd-baab-4609-9435-49be67dfa04f"/>
    <ds:schemaRef ds:uri="http://schemas.microsoft.com/sharepoint/v3"/>
    <ds:schemaRef ds:uri="e5559e77-22d9-4fb7-ae1e-5bdd922e2f16"/>
  </ds:schemaRefs>
</ds:datastoreItem>
</file>

<file path=customXml/itemProps3.xml><?xml version="1.0" encoding="utf-8"?>
<ds:datastoreItem xmlns:ds="http://schemas.openxmlformats.org/officeDocument/2006/customXml" ds:itemID="{A4808BFE-FA2E-4CEA-AAFB-9B3564056F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546</Words>
  <Characters>3708</Characters>
  <Application>Microsoft Office Word</Application>
  <DocSecurity>0</DocSecurity>
  <Lines>112</Lines>
  <Paragraphs>24</Paragraphs>
  <ScaleCrop>false</ScaleCrop>
  <Company/>
  <LinksUpToDate>false</LinksUpToDate>
  <CharactersWithSpaces>4230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gesk</dc:creator>
  <cp:keywords/>
  <dc:description/>
  <cp:lastModifiedBy>Hesse, Julia</cp:lastModifiedBy>
  <cp:revision>34</cp:revision>
  <dcterms:created xsi:type="dcterms:W3CDTF">2025-08-21T11:28:00Z</dcterms:created>
  <dcterms:modified xsi:type="dcterms:W3CDTF">2025-08-29T08:15:00Z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ies>
</file>