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C3432" w14:textId="77777777" w:rsidR="0031420E" w:rsidRPr="0031420E" w:rsidRDefault="0031420E" w:rsidP="0031420E">
      <w:pPr>
        <w:rPr>
          <w:b/>
          <w:bCs/>
          <w:lang w:val="de-DE"/>
        </w:rPr>
      </w:pPr>
      <w:r w:rsidRPr="0031420E">
        <w:rPr>
          <w:b/>
          <w:bCs/>
          <w:lang w:val="de-DE"/>
        </w:rPr>
        <w:t>Mit LEONARDO den Jahresbeginn in goldenem Glanz feiern</w:t>
      </w:r>
    </w:p>
    <w:p w14:paraId="3CDE9E90" w14:textId="4F7684A9" w:rsidR="0031420E" w:rsidRPr="0031420E" w:rsidRDefault="0031420E" w:rsidP="0031420E">
      <w:pPr>
        <w:rPr>
          <w:lang w:val="de-DE"/>
        </w:rPr>
      </w:pPr>
      <w:r w:rsidRPr="0031420E">
        <w:rPr>
          <w:lang w:val="de-DE"/>
        </w:rPr>
        <w:t>Die Luft ist erfüllt von Vorfreude, Gläser klingen aneinander, und der Tisch erstrahlt in festlichem Glanz. Silvester ist der Moment, innezuhalten, zurückzublicken und zugleich voller Spannung nach vorn zu sehen. Wenn Freunde und Familie sich versammeln, um das neue Jahr willkommen zu heißen, rücken die besonderen Details in den Mittelpunkt. Genau dafür erhalten die Kollektionen CENA und PUCCINI von LEONARDO Zuwachs, der perfekt für diesen</w:t>
      </w:r>
      <w:r>
        <w:rPr>
          <w:lang w:val="de-DE"/>
        </w:rPr>
        <w:t xml:space="preserve"> feierlichen</w:t>
      </w:r>
      <w:r w:rsidRPr="0031420E">
        <w:rPr>
          <w:lang w:val="de-DE"/>
        </w:rPr>
        <w:t xml:space="preserve"> Anlass geschaffen ist.</w:t>
      </w:r>
    </w:p>
    <w:p w14:paraId="4375CF6E" w14:textId="77777777" w:rsidR="0031420E" w:rsidRPr="0031420E" w:rsidRDefault="0031420E" w:rsidP="0031420E">
      <w:pPr>
        <w:rPr>
          <w:lang w:val="de-DE"/>
        </w:rPr>
      </w:pPr>
      <w:r w:rsidRPr="0031420E">
        <w:rPr>
          <w:lang w:val="de-DE"/>
        </w:rPr>
        <w:t>Mit CENA interpretiert LEONARDO die klassische Etagere modern und stilvoll. Sie überzeugt als elegantes Accessoire, das Alltag wie Festlichkeit bereichert. Ganz neu ist die zweistufige Variante in Gold mit praktischem Tragegriff. Sie setzt kulinarische Köstlichkeiten kunstvoll in Szene und verleiht jedem Buffet eine extravagante Note. So wird sie zum Highlight, das Genuss und Design auf einzigartige Weise verbindet.</w:t>
      </w:r>
    </w:p>
    <w:p w14:paraId="19A395FD" w14:textId="39DFB8D0" w:rsidR="0031420E" w:rsidRPr="0031420E" w:rsidRDefault="0031420E" w:rsidP="0031420E">
      <w:pPr>
        <w:rPr>
          <w:lang w:val="de-DE"/>
        </w:rPr>
      </w:pPr>
      <w:r w:rsidRPr="0031420E">
        <w:rPr>
          <w:lang w:val="de-DE"/>
        </w:rPr>
        <w:t>Auch die Kelchglasserie PUCCINI erhält ein strahlendes Update. Die Gläser der beliebten Serie präsentieren sich nun mit goldenem Stiel</w:t>
      </w:r>
      <w:r w:rsidR="00F74A44">
        <w:rPr>
          <w:lang w:val="de-DE"/>
        </w:rPr>
        <w:t xml:space="preserve">. Diese hochwertige Veredelung verleiht jedem Produkt eine elegant festliche Anmutung. Ob für Champagner, Sekt oder Wein – diese Gläser sind der ideale Begleiter für die Festtage. Selbst für herzhafte Vorspeisen oder auch süße Desserts lässt sich die Champagnerschale optimal einsetzen. </w:t>
      </w:r>
    </w:p>
    <w:p w14:paraId="5D1572C5" w14:textId="47A8B1B0" w:rsidR="00610B46" w:rsidRPr="00CE7E28" w:rsidRDefault="00CE7E28" w:rsidP="00CE7E28">
      <w:pPr>
        <w:rPr>
          <w:lang w:val="de-DE"/>
        </w:rPr>
      </w:pPr>
      <w:r w:rsidRPr="00CE7E28">
        <w:rPr>
          <w:lang w:val="de-DE"/>
        </w:rPr>
        <w:t>Im Augenblick des Anstoßens begleiten die Neuheiten von LEONARDO den Jahreswechsel mit besonderer Eleganz. Sie verbinden zeitloses Design mit festlichem Glanz und machen den Silvesterabend zu einem unvergesslichen Erlebnis. Ein gedeckter Tisch, funkelnde Gläser und die Freude des Augenblicks – so gelingt ein Start ins neue Jahr, der noch lange in Erinnerung bleibt.</w:t>
      </w:r>
    </w:p>
    <w:sectPr w:rsidR="00610B46" w:rsidRPr="00CE7E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E"/>
    <w:rsid w:val="000C75E1"/>
    <w:rsid w:val="001E4594"/>
    <w:rsid w:val="002757AF"/>
    <w:rsid w:val="0031420E"/>
    <w:rsid w:val="003967FA"/>
    <w:rsid w:val="004F656B"/>
    <w:rsid w:val="00610B46"/>
    <w:rsid w:val="00774EB1"/>
    <w:rsid w:val="00A84B41"/>
    <w:rsid w:val="00AB7101"/>
    <w:rsid w:val="00BD4D50"/>
    <w:rsid w:val="00CE7E28"/>
    <w:rsid w:val="00F74A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1F6D1"/>
  <w15:chartTrackingRefBased/>
  <w15:docId w15:val="{6167F8F7-6C91-4D7D-BD2C-6B88E0367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3142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142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1420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1420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1420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1420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1420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1420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1420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1420E"/>
    <w:rPr>
      <w:rFonts w:asciiTheme="majorHAnsi" w:eastAsiaTheme="majorEastAsia" w:hAnsiTheme="majorHAnsi" w:cstheme="majorBidi"/>
      <w:color w:val="0F4761" w:themeColor="accent1" w:themeShade="BF"/>
      <w:sz w:val="40"/>
      <w:szCs w:val="40"/>
      <w:lang w:val="es-ES"/>
    </w:rPr>
  </w:style>
  <w:style w:type="character" w:customStyle="1" w:styleId="berschrift2Zchn">
    <w:name w:val="Überschrift 2 Zchn"/>
    <w:basedOn w:val="Absatz-Standardschriftart"/>
    <w:link w:val="berschrift2"/>
    <w:uiPriority w:val="9"/>
    <w:semiHidden/>
    <w:rsid w:val="0031420E"/>
    <w:rPr>
      <w:rFonts w:asciiTheme="majorHAnsi" w:eastAsiaTheme="majorEastAsia" w:hAnsiTheme="majorHAnsi" w:cstheme="majorBidi"/>
      <w:color w:val="0F4761" w:themeColor="accent1" w:themeShade="BF"/>
      <w:sz w:val="32"/>
      <w:szCs w:val="32"/>
      <w:lang w:val="es-ES"/>
    </w:rPr>
  </w:style>
  <w:style w:type="character" w:customStyle="1" w:styleId="berschrift3Zchn">
    <w:name w:val="Überschrift 3 Zchn"/>
    <w:basedOn w:val="Absatz-Standardschriftart"/>
    <w:link w:val="berschrift3"/>
    <w:uiPriority w:val="9"/>
    <w:semiHidden/>
    <w:rsid w:val="0031420E"/>
    <w:rPr>
      <w:rFonts w:eastAsiaTheme="majorEastAsia" w:cstheme="majorBidi"/>
      <w:color w:val="0F4761" w:themeColor="accent1" w:themeShade="BF"/>
      <w:sz w:val="28"/>
      <w:szCs w:val="28"/>
      <w:lang w:val="es-ES"/>
    </w:rPr>
  </w:style>
  <w:style w:type="character" w:customStyle="1" w:styleId="berschrift4Zchn">
    <w:name w:val="Überschrift 4 Zchn"/>
    <w:basedOn w:val="Absatz-Standardschriftart"/>
    <w:link w:val="berschrift4"/>
    <w:uiPriority w:val="9"/>
    <w:semiHidden/>
    <w:rsid w:val="0031420E"/>
    <w:rPr>
      <w:rFonts w:eastAsiaTheme="majorEastAsia" w:cstheme="majorBidi"/>
      <w:i/>
      <w:iCs/>
      <w:color w:val="0F4761" w:themeColor="accent1" w:themeShade="BF"/>
      <w:lang w:val="es-ES"/>
    </w:rPr>
  </w:style>
  <w:style w:type="character" w:customStyle="1" w:styleId="berschrift5Zchn">
    <w:name w:val="Überschrift 5 Zchn"/>
    <w:basedOn w:val="Absatz-Standardschriftart"/>
    <w:link w:val="berschrift5"/>
    <w:uiPriority w:val="9"/>
    <w:semiHidden/>
    <w:rsid w:val="0031420E"/>
    <w:rPr>
      <w:rFonts w:eastAsiaTheme="majorEastAsia" w:cstheme="majorBidi"/>
      <w:color w:val="0F4761" w:themeColor="accent1" w:themeShade="BF"/>
      <w:lang w:val="es-ES"/>
    </w:rPr>
  </w:style>
  <w:style w:type="character" w:customStyle="1" w:styleId="berschrift6Zchn">
    <w:name w:val="Überschrift 6 Zchn"/>
    <w:basedOn w:val="Absatz-Standardschriftart"/>
    <w:link w:val="berschrift6"/>
    <w:uiPriority w:val="9"/>
    <w:semiHidden/>
    <w:rsid w:val="0031420E"/>
    <w:rPr>
      <w:rFonts w:eastAsiaTheme="majorEastAsia" w:cstheme="majorBidi"/>
      <w:i/>
      <w:iCs/>
      <w:color w:val="595959" w:themeColor="text1" w:themeTint="A6"/>
      <w:lang w:val="es-ES"/>
    </w:rPr>
  </w:style>
  <w:style w:type="character" w:customStyle="1" w:styleId="berschrift7Zchn">
    <w:name w:val="Überschrift 7 Zchn"/>
    <w:basedOn w:val="Absatz-Standardschriftart"/>
    <w:link w:val="berschrift7"/>
    <w:uiPriority w:val="9"/>
    <w:semiHidden/>
    <w:rsid w:val="0031420E"/>
    <w:rPr>
      <w:rFonts w:eastAsiaTheme="majorEastAsia" w:cstheme="majorBidi"/>
      <w:color w:val="595959" w:themeColor="text1" w:themeTint="A6"/>
      <w:lang w:val="es-ES"/>
    </w:rPr>
  </w:style>
  <w:style w:type="character" w:customStyle="1" w:styleId="berschrift8Zchn">
    <w:name w:val="Überschrift 8 Zchn"/>
    <w:basedOn w:val="Absatz-Standardschriftart"/>
    <w:link w:val="berschrift8"/>
    <w:uiPriority w:val="9"/>
    <w:semiHidden/>
    <w:rsid w:val="0031420E"/>
    <w:rPr>
      <w:rFonts w:eastAsiaTheme="majorEastAsia" w:cstheme="majorBidi"/>
      <w:i/>
      <w:iCs/>
      <w:color w:val="272727" w:themeColor="text1" w:themeTint="D8"/>
      <w:lang w:val="es-ES"/>
    </w:rPr>
  </w:style>
  <w:style w:type="character" w:customStyle="1" w:styleId="berschrift9Zchn">
    <w:name w:val="Überschrift 9 Zchn"/>
    <w:basedOn w:val="Absatz-Standardschriftart"/>
    <w:link w:val="berschrift9"/>
    <w:uiPriority w:val="9"/>
    <w:semiHidden/>
    <w:rsid w:val="0031420E"/>
    <w:rPr>
      <w:rFonts w:eastAsiaTheme="majorEastAsia" w:cstheme="majorBidi"/>
      <w:color w:val="272727" w:themeColor="text1" w:themeTint="D8"/>
      <w:lang w:val="es-ES"/>
    </w:rPr>
  </w:style>
  <w:style w:type="paragraph" w:styleId="Titel">
    <w:name w:val="Title"/>
    <w:basedOn w:val="Standard"/>
    <w:next w:val="Standard"/>
    <w:link w:val="TitelZchn"/>
    <w:uiPriority w:val="10"/>
    <w:qFormat/>
    <w:rsid w:val="003142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1420E"/>
    <w:rPr>
      <w:rFonts w:asciiTheme="majorHAnsi" w:eastAsiaTheme="majorEastAsia" w:hAnsiTheme="majorHAnsi" w:cstheme="majorBidi"/>
      <w:spacing w:val="-10"/>
      <w:kern w:val="28"/>
      <w:sz w:val="56"/>
      <w:szCs w:val="56"/>
      <w:lang w:val="es-ES"/>
    </w:rPr>
  </w:style>
  <w:style w:type="paragraph" w:styleId="Untertitel">
    <w:name w:val="Subtitle"/>
    <w:basedOn w:val="Standard"/>
    <w:next w:val="Standard"/>
    <w:link w:val="UntertitelZchn"/>
    <w:uiPriority w:val="11"/>
    <w:qFormat/>
    <w:rsid w:val="0031420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1420E"/>
    <w:rPr>
      <w:rFonts w:eastAsiaTheme="majorEastAsia" w:cstheme="majorBidi"/>
      <w:color w:val="595959" w:themeColor="text1" w:themeTint="A6"/>
      <w:spacing w:val="15"/>
      <w:sz w:val="28"/>
      <w:szCs w:val="28"/>
      <w:lang w:val="es-ES"/>
    </w:rPr>
  </w:style>
  <w:style w:type="paragraph" w:styleId="Zitat">
    <w:name w:val="Quote"/>
    <w:basedOn w:val="Standard"/>
    <w:next w:val="Standard"/>
    <w:link w:val="ZitatZchn"/>
    <w:uiPriority w:val="29"/>
    <w:qFormat/>
    <w:rsid w:val="0031420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1420E"/>
    <w:rPr>
      <w:i/>
      <w:iCs/>
      <w:color w:val="404040" w:themeColor="text1" w:themeTint="BF"/>
      <w:lang w:val="es-ES"/>
    </w:rPr>
  </w:style>
  <w:style w:type="paragraph" w:styleId="Listenabsatz">
    <w:name w:val="List Paragraph"/>
    <w:basedOn w:val="Standard"/>
    <w:uiPriority w:val="34"/>
    <w:qFormat/>
    <w:rsid w:val="0031420E"/>
    <w:pPr>
      <w:ind w:left="720"/>
      <w:contextualSpacing/>
    </w:pPr>
  </w:style>
  <w:style w:type="character" w:styleId="IntensiveHervorhebung">
    <w:name w:val="Intense Emphasis"/>
    <w:basedOn w:val="Absatz-Standardschriftart"/>
    <w:uiPriority w:val="21"/>
    <w:qFormat/>
    <w:rsid w:val="0031420E"/>
    <w:rPr>
      <w:i/>
      <w:iCs/>
      <w:color w:val="0F4761" w:themeColor="accent1" w:themeShade="BF"/>
    </w:rPr>
  </w:style>
  <w:style w:type="paragraph" w:styleId="IntensivesZitat">
    <w:name w:val="Intense Quote"/>
    <w:basedOn w:val="Standard"/>
    <w:next w:val="Standard"/>
    <w:link w:val="IntensivesZitatZchn"/>
    <w:uiPriority w:val="30"/>
    <w:qFormat/>
    <w:rsid w:val="003142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1420E"/>
    <w:rPr>
      <w:i/>
      <w:iCs/>
      <w:color w:val="0F4761" w:themeColor="accent1" w:themeShade="BF"/>
      <w:lang w:val="es-ES"/>
    </w:rPr>
  </w:style>
  <w:style w:type="character" w:styleId="IntensiverVerweis">
    <w:name w:val="Intense Reference"/>
    <w:basedOn w:val="Absatz-Standardschriftart"/>
    <w:uiPriority w:val="32"/>
    <w:qFormat/>
    <w:rsid w:val="0031420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1506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Wegener</dc:creator>
  <cp:keywords/>
  <dc:description/>
  <cp:lastModifiedBy>Bernd Wegener</cp:lastModifiedBy>
  <cp:revision>4</cp:revision>
  <dcterms:created xsi:type="dcterms:W3CDTF">2025-09-12T13:42:00Z</dcterms:created>
  <dcterms:modified xsi:type="dcterms:W3CDTF">2025-09-15T13:50:00Z</dcterms:modified>
</cp:coreProperties>
</file>